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77" w:rsidRDefault="007F7177" w:rsidP="007F71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177" w:rsidRPr="001F2735" w:rsidRDefault="001F2735" w:rsidP="007F71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1F273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24.12.</w:t>
      </w:r>
      <w:r w:rsidR="007F7177" w:rsidRPr="00D55773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201</w:t>
      </w:r>
      <w:r w:rsidR="007F717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8</w:t>
      </w:r>
      <w:r w:rsidR="007F7177" w:rsidRPr="00D55773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г.</w:t>
      </w:r>
      <w:r w:rsidR="007F7177" w:rsidRPr="00D557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 w:rsidRPr="001F273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319</w:t>
      </w:r>
    </w:p>
    <w:p w:rsidR="007F7177" w:rsidRPr="00D55773" w:rsidRDefault="007F7177" w:rsidP="007F71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5773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7F7177" w:rsidRPr="00D55773" w:rsidRDefault="007F7177" w:rsidP="007F71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5773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7F7177" w:rsidRPr="00D55773" w:rsidRDefault="007F7177" w:rsidP="007F7177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57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ОСИНСКИЙ МУНИЦИПАЛЬНЫЙ </w:t>
      </w:r>
      <w:bookmarkStart w:id="0" w:name="_GoBack"/>
      <w:bookmarkEnd w:id="0"/>
      <w:r w:rsidRPr="00D55773">
        <w:rPr>
          <w:rFonts w:ascii="Arial" w:eastAsia="Times New Roman" w:hAnsi="Arial" w:cs="Arial"/>
          <w:b/>
          <w:sz w:val="24"/>
          <w:szCs w:val="24"/>
          <w:lang w:eastAsia="ru-RU"/>
        </w:rPr>
        <w:t>РАЙОН</w:t>
      </w:r>
    </w:p>
    <w:p w:rsidR="007F7177" w:rsidRPr="00D55773" w:rsidRDefault="007F7177" w:rsidP="007F7177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5773">
        <w:rPr>
          <w:rFonts w:ascii="Arial" w:eastAsia="Times New Roman" w:hAnsi="Arial" w:cs="Arial"/>
          <w:b/>
          <w:sz w:val="24"/>
          <w:szCs w:val="24"/>
          <w:lang w:eastAsia="ru-RU"/>
        </w:rPr>
        <w:t>МЭР ОСИНСКОГО МУНИЦИПАЛЬНОГО РАЙОНА</w:t>
      </w:r>
    </w:p>
    <w:p w:rsidR="007F7177" w:rsidRPr="00D55773" w:rsidRDefault="007F7177" w:rsidP="007F7177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РАСПОРЯЖЕНИЕ</w:t>
      </w:r>
    </w:p>
    <w:p w:rsidR="007F7177" w:rsidRPr="00D55773" w:rsidRDefault="007F7177" w:rsidP="007F7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77" w:rsidRDefault="007F7177" w:rsidP="007F717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D55773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ОБ </w:t>
      </w: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УТВЕРЖДЕНИИ ПЕРЕЧНЯ МЕРОПРИЯТИЙ МУНИЦИПАЛЬНОЙ ПРОГРАММЫ</w:t>
      </w:r>
      <w:r w:rsidRPr="00D55773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«</w:t>
      </w:r>
      <w:r w:rsidR="005C1573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УСТОЙЧИВОЕ </w:t>
      </w:r>
      <w:r w:rsidRPr="00D55773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РАЗВИТИ</w:t>
      </w:r>
      <w:r w:rsidR="005C1573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Е СЕЛЬСКИХ ТЕРРИТОРИЙ</w:t>
      </w:r>
      <w:r w:rsidRPr="00D55773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 </w:t>
      </w:r>
    </w:p>
    <w:p w:rsidR="007F7177" w:rsidRPr="00D55773" w:rsidRDefault="007F7177" w:rsidP="007F7177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D55773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ОСИНСКОГО МУНИЦИПАЛЬНОГО РАЙОНА</w:t>
      </w: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» </w:t>
      </w:r>
    </w:p>
    <w:p w:rsidR="007F7177" w:rsidRPr="00D55773" w:rsidRDefault="007F7177" w:rsidP="007F71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177" w:rsidRPr="00D55773" w:rsidRDefault="007F7177" w:rsidP="007F71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F7177" w:rsidRPr="00D55773" w:rsidRDefault="007F7177" w:rsidP="007F71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7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77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п. 26 Порядка разработки, утверждения, реализации и проведения оценки эффективности муниципальных программ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Pr="00D55773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утвержденным постановлением мэра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от 24.04.2014 года № 195 (в ред. от 17.08.2018г. № 455),</w:t>
      </w:r>
      <w:r w:rsidRPr="00D55773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ч. 4 ст. 55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5773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proofErr w:type="spellStart"/>
      <w:r w:rsidR="002F1C59">
        <w:rPr>
          <w:rFonts w:ascii="Arial" w:eastAsia="Times New Roman" w:hAnsi="Arial" w:cs="Arial"/>
          <w:sz w:val="24"/>
          <w:szCs w:val="24"/>
          <w:lang w:eastAsia="ru-RU"/>
        </w:rPr>
        <w:t>Осинского</w:t>
      </w:r>
      <w:proofErr w:type="spellEnd"/>
      <w:r w:rsidR="002F1C5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района:</w:t>
      </w:r>
      <w:r w:rsidRPr="00D557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F7177" w:rsidRPr="00D55773" w:rsidRDefault="007F7177" w:rsidP="007F717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177" w:rsidRPr="00D55773" w:rsidRDefault="007F7177" w:rsidP="007F7177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177" w:rsidRPr="00D55773" w:rsidRDefault="007F7177" w:rsidP="007F717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77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Утвердить перечень мероприятий муниципальной программы «</w:t>
      </w:r>
      <w:r w:rsidR="005C1573">
        <w:rPr>
          <w:rFonts w:ascii="Arial" w:eastAsia="Times New Roman" w:hAnsi="Arial" w:cs="Arial"/>
          <w:sz w:val="24"/>
          <w:szCs w:val="24"/>
          <w:lang w:eastAsia="ru-RU"/>
        </w:rPr>
        <w:t xml:space="preserve">Устойчивое развитие сельских территорий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района». Приложение</w:t>
      </w:r>
      <w:r w:rsidRPr="00D55773">
        <w:rPr>
          <w:rFonts w:ascii="Arial" w:eastAsia="Times New Roman" w:hAnsi="Arial" w:cs="Arial"/>
          <w:sz w:val="24"/>
          <w:szCs w:val="24"/>
          <w:lang w:eastAsia="ru-RU"/>
        </w:rPr>
        <w:t xml:space="preserve"> 1.</w:t>
      </w:r>
    </w:p>
    <w:p w:rsidR="007F7177" w:rsidRPr="00D55773" w:rsidRDefault="007F7177" w:rsidP="007F71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773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D55773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Руководителю аппарата, начальнику отдела по обеспечению деятельности мэра </w:t>
      </w:r>
      <w:proofErr w:type="spellStart"/>
      <w:r w:rsidRPr="00D55773">
        <w:rPr>
          <w:rFonts w:ascii="Arial" w:eastAsia="Times New Roman" w:hAnsi="Arial" w:cs="Arial"/>
          <w:sz w:val="24"/>
          <w:szCs w:val="24"/>
          <w:lang w:eastAsia="ru-RU"/>
        </w:rPr>
        <w:t>Осинского</w:t>
      </w:r>
      <w:proofErr w:type="spellEnd"/>
      <w:r w:rsidRPr="00D557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D55773">
        <w:rPr>
          <w:rFonts w:ascii="Arial" w:eastAsia="Times New Roman" w:hAnsi="Arial" w:cs="Arial"/>
          <w:sz w:val="24"/>
          <w:szCs w:val="24"/>
          <w:lang w:eastAsia="ru-RU"/>
        </w:rPr>
        <w:t>Башиновой</w:t>
      </w:r>
      <w:proofErr w:type="spellEnd"/>
      <w:r w:rsidRPr="00D55773">
        <w:rPr>
          <w:rFonts w:ascii="Arial" w:eastAsia="Times New Roman" w:hAnsi="Arial" w:cs="Arial"/>
          <w:sz w:val="24"/>
          <w:szCs w:val="24"/>
          <w:lang w:eastAsia="ru-RU"/>
        </w:rPr>
        <w:t xml:space="preserve"> Л.К. настоящее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распоряж</w:t>
      </w:r>
      <w:r w:rsidRPr="00D55773">
        <w:rPr>
          <w:rFonts w:ascii="Arial" w:eastAsia="Times New Roman" w:hAnsi="Arial" w:cs="Arial"/>
          <w:sz w:val="24"/>
          <w:szCs w:val="24"/>
          <w:lang w:eastAsia="ru-RU"/>
        </w:rPr>
        <w:t xml:space="preserve">ение разместить на официальном сайте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Pr="00D55773">
        <w:rPr>
          <w:rFonts w:ascii="Arial" w:eastAsia="Times New Roman" w:hAnsi="Arial" w:cs="Arial"/>
          <w:sz w:val="24"/>
          <w:szCs w:val="24"/>
          <w:lang w:eastAsia="ru-RU"/>
        </w:rPr>
        <w:t>Осинского</w:t>
      </w:r>
      <w:proofErr w:type="spellEnd"/>
      <w:r w:rsidRPr="00D557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</w:t>
      </w:r>
    </w:p>
    <w:p w:rsidR="007F7177" w:rsidRPr="00D55773" w:rsidRDefault="007F7177" w:rsidP="007F71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773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55773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исполнением настоящего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распоряж</w:t>
      </w:r>
      <w:r w:rsidRPr="00D55773">
        <w:rPr>
          <w:rFonts w:ascii="Arial" w:eastAsia="Times New Roman" w:hAnsi="Arial" w:cs="Arial"/>
          <w:sz w:val="24"/>
          <w:szCs w:val="24"/>
          <w:lang w:eastAsia="ru-RU"/>
        </w:rPr>
        <w:t xml:space="preserve">ения возложить на заместителя мэра по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экономике и сельскому хозяйству, начальника отдела экономического развития и труда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Нашкееву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М.А.</w:t>
      </w:r>
    </w:p>
    <w:p w:rsidR="007F7177" w:rsidRPr="00D55773" w:rsidRDefault="007F7177" w:rsidP="007F71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177" w:rsidRDefault="007F7177" w:rsidP="007F71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177" w:rsidRPr="00D55773" w:rsidRDefault="007F7177" w:rsidP="007F71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177" w:rsidRPr="00D55773" w:rsidRDefault="007F7177" w:rsidP="007F7177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D55773">
        <w:rPr>
          <w:rFonts w:ascii="Arial" w:eastAsia="Times New Roman" w:hAnsi="Arial" w:cs="Arial"/>
          <w:sz w:val="24"/>
          <w:szCs w:val="24"/>
          <w:lang w:eastAsia="ru-RU"/>
        </w:rPr>
        <w:t xml:space="preserve">эр </w:t>
      </w:r>
      <w:proofErr w:type="spellStart"/>
      <w:r w:rsidRPr="00D55773">
        <w:rPr>
          <w:rFonts w:ascii="Arial" w:eastAsia="Times New Roman" w:hAnsi="Arial" w:cs="Arial"/>
          <w:sz w:val="24"/>
          <w:szCs w:val="24"/>
          <w:lang w:eastAsia="ru-RU"/>
        </w:rPr>
        <w:t>Осинского</w:t>
      </w:r>
      <w:proofErr w:type="spellEnd"/>
      <w:r w:rsidRPr="00D5577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В</w:t>
      </w:r>
      <w:r w:rsidRPr="00D55773">
        <w:rPr>
          <w:rFonts w:ascii="Arial" w:eastAsia="Times New Roman" w:hAnsi="Arial" w:cs="Arial"/>
          <w:sz w:val="24"/>
          <w:szCs w:val="24"/>
          <w:lang w:eastAsia="ru-RU"/>
        </w:rPr>
        <w:t>.М.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Мантыков</w:t>
      </w:r>
      <w:proofErr w:type="spellEnd"/>
      <w:r w:rsidRPr="00D55773">
        <w:rPr>
          <w:rFonts w:ascii="Courier New" w:eastAsia="Times New Roman" w:hAnsi="Courier New" w:cs="Courier New"/>
          <w:lang w:eastAsia="ru-RU"/>
        </w:rPr>
        <w:t xml:space="preserve"> </w:t>
      </w:r>
    </w:p>
    <w:p w:rsidR="007F7177" w:rsidRDefault="007F7177" w:rsidP="007F7177"/>
    <w:p w:rsidR="007F7177" w:rsidRDefault="007F7177" w:rsidP="007F71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177" w:rsidRDefault="007F7177" w:rsidP="007F71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177" w:rsidRDefault="007F7177" w:rsidP="007F71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177" w:rsidRDefault="007F7177" w:rsidP="007F71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177" w:rsidRDefault="007F7177" w:rsidP="007F71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177" w:rsidRDefault="007F7177" w:rsidP="007F71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177" w:rsidRDefault="007F7177" w:rsidP="007F71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177" w:rsidRDefault="007F7177" w:rsidP="007F71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177" w:rsidRDefault="007F7177" w:rsidP="007F71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177" w:rsidRDefault="007F7177" w:rsidP="007F71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177" w:rsidRDefault="007F7177" w:rsidP="007F71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177" w:rsidRDefault="007F7177" w:rsidP="007F71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177" w:rsidRDefault="007F7177" w:rsidP="007F71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F7177" w:rsidSect="009674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7177" w:rsidRPr="009652C2" w:rsidRDefault="007F7177" w:rsidP="007F7177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9652C2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                                  Приложение 1 к распоряжению мэра </w:t>
      </w:r>
    </w:p>
    <w:p w:rsidR="007F7177" w:rsidRPr="009652C2" w:rsidRDefault="007F7177" w:rsidP="007F7177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9652C2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</w:t>
      </w:r>
      <w:proofErr w:type="spellStart"/>
      <w:r w:rsidRPr="009652C2">
        <w:rPr>
          <w:rFonts w:ascii="Courier New" w:eastAsia="Times New Roman" w:hAnsi="Courier New" w:cs="Courier New"/>
          <w:lang w:eastAsia="ru-RU"/>
        </w:rPr>
        <w:t>Осинского</w:t>
      </w:r>
      <w:proofErr w:type="spellEnd"/>
      <w:r w:rsidRPr="009652C2">
        <w:rPr>
          <w:rFonts w:ascii="Courier New" w:eastAsia="Times New Roman" w:hAnsi="Courier New" w:cs="Courier New"/>
          <w:lang w:eastAsia="ru-RU"/>
        </w:rPr>
        <w:t xml:space="preserve"> муниципального района</w:t>
      </w:r>
    </w:p>
    <w:p w:rsidR="007F7177" w:rsidRPr="009652C2" w:rsidRDefault="007F7177" w:rsidP="007F7177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9652C2">
        <w:rPr>
          <w:rFonts w:ascii="Courier New" w:eastAsia="Times New Roman" w:hAnsi="Courier New" w:cs="Courier New"/>
          <w:lang w:eastAsia="ru-RU"/>
        </w:rPr>
        <w:t xml:space="preserve">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                               </w:t>
      </w:r>
      <w:r w:rsidRPr="009652C2">
        <w:rPr>
          <w:rFonts w:ascii="Courier New" w:eastAsia="Times New Roman" w:hAnsi="Courier New" w:cs="Courier New"/>
          <w:lang w:eastAsia="ru-RU"/>
        </w:rPr>
        <w:t>от «____» ________ 2018г.</w:t>
      </w:r>
      <w:r>
        <w:rPr>
          <w:rFonts w:ascii="Courier New" w:eastAsia="Times New Roman" w:hAnsi="Courier New" w:cs="Courier New"/>
          <w:lang w:eastAsia="ru-RU"/>
        </w:rPr>
        <w:t xml:space="preserve"> № _____</w:t>
      </w:r>
    </w:p>
    <w:p w:rsidR="007F7177" w:rsidRDefault="007F7177" w:rsidP="007F717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177" w:rsidRDefault="007F7177" w:rsidP="007F71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7177" w:rsidRDefault="007F7177" w:rsidP="007F71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ar-SA"/>
        </w:rPr>
      </w:pPr>
      <w:r w:rsidRPr="008B33B0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муниципальной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5C1573">
        <w:rPr>
          <w:rFonts w:ascii="Arial" w:eastAsia="Calibri" w:hAnsi="Arial" w:cs="Arial"/>
          <w:sz w:val="24"/>
          <w:szCs w:val="24"/>
          <w:lang w:eastAsia="ar-SA"/>
        </w:rPr>
        <w:t>Устойчивое развитие сельских территорий</w:t>
      </w:r>
      <w:r w:rsidRPr="00EC2EA8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7F7177" w:rsidRPr="008B33B0" w:rsidRDefault="007F7177" w:rsidP="007F71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C2EA8">
        <w:rPr>
          <w:rFonts w:ascii="Arial" w:eastAsia="Calibri" w:hAnsi="Arial" w:cs="Arial"/>
          <w:sz w:val="24"/>
          <w:szCs w:val="24"/>
          <w:lang w:eastAsia="ar-SA"/>
        </w:rPr>
        <w:t>Осинского</w:t>
      </w:r>
      <w:proofErr w:type="spellEnd"/>
      <w:r w:rsidRPr="00EC2EA8">
        <w:rPr>
          <w:rFonts w:ascii="Arial" w:eastAsia="Calibri" w:hAnsi="Arial" w:cs="Arial"/>
          <w:sz w:val="24"/>
          <w:szCs w:val="24"/>
          <w:lang w:eastAsia="ar-SA"/>
        </w:rPr>
        <w:t xml:space="preserve"> муниципального района</w:t>
      </w:r>
      <w:r>
        <w:rPr>
          <w:rFonts w:ascii="Arial" w:eastAsia="Calibri" w:hAnsi="Arial" w:cs="Arial"/>
          <w:sz w:val="24"/>
          <w:szCs w:val="24"/>
          <w:lang w:eastAsia="ar-SA"/>
        </w:rPr>
        <w:t>»</w:t>
      </w:r>
      <w:r w:rsidRPr="008B33B0">
        <w:rPr>
          <w:rFonts w:ascii="Arial" w:eastAsia="Times New Roman" w:hAnsi="Arial" w:cs="Arial"/>
          <w:sz w:val="24"/>
          <w:szCs w:val="24"/>
          <w:lang w:eastAsia="ru-RU"/>
        </w:rPr>
        <w:t xml:space="preserve">, планируемых целевых 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33B0">
        <w:rPr>
          <w:rFonts w:ascii="Arial" w:eastAsia="Times New Roman" w:hAnsi="Arial" w:cs="Arial"/>
          <w:sz w:val="24"/>
          <w:szCs w:val="24"/>
          <w:lang w:eastAsia="ru-RU"/>
        </w:rPr>
        <w:t xml:space="preserve">ндикаторов, </w:t>
      </w:r>
    </w:p>
    <w:p w:rsidR="007F7177" w:rsidRPr="008B33B0" w:rsidRDefault="007F7177" w:rsidP="007F71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B33B0">
        <w:rPr>
          <w:rFonts w:ascii="Arial" w:eastAsia="Times New Roman" w:hAnsi="Arial" w:cs="Arial"/>
          <w:sz w:val="24"/>
          <w:szCs w:val="24"/>
          <w:lang w:eastAsia="ru-RU"/>
        </w:rPr>
        <w:t>показателей результативности реализации муниципальной программы</w:t>
      </w:r>
    </w:p>
    <w:p w:rsidR="007F7177" w:rsidRPr="008B33B0" w:rsidRDefault="007F7177" w:rsidP="007F71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43"/>
        <w:gridCol w:w="3457"/>
        <w:gridCol w:w="1403"/>
        <w:gridCol w:w="1085"/>
        <w:gridCol w:w="1071"/>
        <w:gridCol w:w="851"/>
        <w:gridCol w:w="1060"/>
        <w:gridCol w:w="851"/>
        <w:gridCol w:w="851"/>
        <w:gridCol w:w="1758"/>
        <w:gridCol w:w="1049"/>
      </w:tblGrid>
      <w:tr w:rsidR="007F7177" w:rsidRPr="00AA1B87" w:rsidTr="00D719AD">
        <w:trPr>
          <w:trHeight w:val="20"/>
        </w:trPr>
        <w:tc>
          <w:tcPr>
            <w:tcW w:w="1190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45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Цели, задачи, мероприятия </w:t>
            </w:r>
          </w:p>
        </w:tc>
        <w:tc>
          <w:tcPr>
            <w:tcW w:w="140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Исполнитель </w:t>
            </w:r>
          </w:p>
        </w:tc>
        <w:tc>
          <w:tcPr>
            <w:tcW w:w="108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Срок реализации </w:t>
            </w:r>
          </w:p>
        </w:tc>
        <w:tc>
          <w:tcPr>
            <w:tcW w:w="468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Объем финансирования, тыс. руб.*</w:t>
            </w:r>
          </w:p>
        </w:tc>
        <w:tc>
          <w:tcPr>
            <w:tcW w:w="280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Целевые индикаторы, показатели результативности реализации **</w:t>
            </w:r>
          </w:p>
        </w:tc>
      </w:tr>
      <w:tr w:rsidR="007F7177" w:rsidRPr="00AA1B87" w:rsidTr="00D719AD">
        <w:trPr>
          <w:trHeight w:val="20"/>
        </w:trPr>
        <w:tc>
          <w:tcPr>
            <w:tcW w:w="1190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5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A1B87">
              <w:rPr>
                <w:rFonts w:ascii="Courier New" w:eastAsia="Times New Roman" w:hAnsi="Courier New" w:cs="Courier New"/>
                <w:lang w:eastAsia="ru-RU"/>
              </w:rPr>
              <w:t>Фин.средства</w:t>
            </w:r>
            <w:proofErr w:type="spellEnd"/>
            <w:r w:rsidRPr="00AA1B87">
              <w:rPr>
                <w:rFonts w:ascii="Courier New" w:eastAsia="Times New Roman" w:hAnsi="Courier New" w:cs="Courier New"/>
                <w:lang w:eastAsia="ru-RU"/>
              </w:rPr>
              <w:t>, всего</w:t>
            </w:r>
          </w:p>
        </w:tc>
        <w:tc>
          <w:tcPr>
            <w:tcW w:w="361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75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показателя </w:t>
            </w:r>
          </w:p>
        </w:tc>
        <w:tc>
          <w:tcPr>
            <w:tcW w:w="104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Плановое значение</w:t>
            </w:r>
          </w:p>
        </w:tc>
      </w:tr>
      <w:tr w:rsidR="007F7177" w:rsidRPr="00AA1B87" w:rsidTr="00D719AD">
        <w:trPr>
          <w:trHeight w:val="20"/>
        </w:trPr>
        <w:tc>
          <w:tcPr>
            <w:tcW w:w="1190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57" w:type="dxa"/>
            <w:vMerge/>
            <w:shd w:val="clear" w:color="auto" w:fill="auto"/>
            <w:vAlign w:val="center"/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ВИ</w:t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F7177" w:rsidRPr="00AA1B87" w:rsidTr="00D719AD">
        <w:trPr>
          <w:trHeight w:val="20"/>
        </w:trPr>
        <w:tc>
          <w:tcPr>
            <w:tcW w:w="11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03" w:type="dxa"/>
            <w:shd w:val="clear" w:color="auto" w:fill="auto"/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7F7177" w:rsidRPr="00AA1B87" w:rsidTr="00D719AD">
        <w:trPr>
          <w:trHeight w:val="20"/>
        </w:trPr>
        <w:tc>
          <w:tcPr>
            <w:tcW w:w="14626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7177" w:rsidRPr="00AA1B87" w:rsidRDefault="007F7177" w:rsidP="00982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Программа «</w:t>
            </w:r>
            <w:r w:rsidR="009825E5">
              <w:rPr>
                <w:rFonts w:ascii="Courier New" w:eastAsia="Times New Roman" w:hAnsi="Courier New" w:cs="Courier New"/>
                <w:b/>
                <w:lang w:eastAsia="ru-RU"/>
              </w:rPr>
              <w:t xml:space="preserve">Устойчивое развитие сельских территорий </w:t>
            </w:r>
            <w:proofErr w:type="spellStart"/>
            <w:r>
              <w:rPr>
                <w:rFonts w:ascii="Courier New" w:eastAsia="Times New Roman" w:hAnsi="Courier New" w:cs="Courier New"/>
                <w:b/>
                <w:lang w:eastAsia="ru-RU"/>
              </w:rPr>
              <w:t>Осинского</w:t>
            </w:r>
            <w:proofErr w:type="spellEnd"/>
            <w:r>
              <w:rPr>
                <w:rFonts w:ascii="Courier New" w:eastAsia="Times New Roman" w:hAnsi="Courier New" w:cs="Courier New"/>
                <w:b/>
                <w:lang w:eastAsia="ru-RU"/>
              </w:rPr>
              <w:t xml:space="preserve"> муниципального района»</w:t>
            </w:r>
          </w:p>
        </w:tc>
      </w:tr>
      <w:tr w:rsidR="007F7177" w:rsidRPr="00AA1B87" w:rsidTr="00D719AD">
        <w:trPr>
          <w:trHeight w:val="1495"/>
        </w:trPr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7177" w:rsidRPr="00752FF4" w:rsidRDefault="007F7177" w:rsidP="00D719AD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1.</w:t>
            </w:r>
          </w:p>
        </w:tc>
        <w:tc>
          <w:tcPr>
            <w:tcW w:w="3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7177" w:rsidRPr="00AA1B87" w:rsidRDefault="00F26657" w:rsidP="00F2665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Цель</w:t>
            </w:r>
            <w:r w:rsidR="007F7177">
              <w:rPr>
                <w:rFonts w:ascii="Courier New" w:eastAsia="Calibri" w:hAnsi="Courier New" w:cs="Courier New"/>
                <w:lang w:eastAsia="ar-SA"/>
              </w:rPr>
              <w:t>: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Создание комфортных условий жизнедеятельности в сельской местности</w:t>
            </w:r>
          </w:p>
        </w:tc>
        <w:tc>
          <w:tcPr>
            <w:tcW w:w="140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3BA2" w:rsidRPr="00243BA2" w:rsidRDefault="00243BA2" w:rsidP="00243BA2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43BA2">
              <w:rPr>
                <w:rFonts w:ascii="Courier New" w:eastAsia="Calibri" w:hAnsi="Courier New" w:cs="Courier New"/>
              </w:rPr>
              <w:t xml:space="preserve">Управление сельского хозяйства администрации </w:t>
            </w:r>
            <w:proofErr w:type="spellStart"/>
            <w:r w:rsidRPr="00243BA2">
              <w:rPr>
                <w:rFonts w:ascii="Courier New" w:eastAsia="Calibri" w:hAnsi="Courier New" w:cs="Courier New"/>
              </w:rPr>
              <w:t>Осинског</w:t>
            </w:r>
            <w:r w:rsidRPr="00243BA2">
              <w:rPr>
                <w:rFonts w:ascii="Courier New" w:eastAsia="Calibri" w:hAnsi="Courier New" w:cs="Courier New"/>
              </w:rPr>
              <w:lastRenderedPageBreak/>
              <w:t>о</w:t>
            </w:r>
            <w:proofErr w:type="spellEnd"/>
            <w:r w:rsidRPr="00243BA2">
              <w:rPr>
                <w:rFonts w:ascii="Courier New" w:eastAsia="Calibri" w:hAnsi="Courier New" w:cs="Courier New"/>
              </w:rPr>
              <w:t xml:space="preserve"> муниципального района</w:t>
            </w:r>
          </w:p>
          <w:p w:rsidR="007F7177" w:rsidRPr="00F5384D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7177" w:rsidRPr="0061663A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663A">
              <w:rPr>
                <w:rFonts w:ascii="Courier New" w:eastAsia="Times New Roman" w:hAnsi="Courier New" w:cs="Courier New"/>
                <w:lang w:eastAsia="ru-RU"/>
              </w:rPr>
              <w:lastRenderedPageBreak/>
              <w:t>2019 год</w:t>
            </w:r>
          </w:p>
          <w:p w:rsidR="007F7177" w:rsidRPr="0061663A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7F7177" w:rsidRPr="00C525B2" w:rsidRDefault="00823206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1472312,9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177" w:rsidRPr="00C525B2" w:rsidRDefault="00823206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289394,2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F7177" w:rsidRPr="00C525B2" w:rsidRDefault="00823206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1123607,8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177" w:rsidRPr="00C525B2" w:rsidRDefault="00823206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53352,8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7177" w:rsidRPr="00C525B2" w:rsidRDefault="00823206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5958,1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F7177" w:rsidRPr="00C525B2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  <w:p w:rsidR="007F717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7F717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7F717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7F717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7F717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7F717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7F717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7F7177" w:rsidRPr="00AA1B87" w:rsidRDefault="007F7177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261942" w:rsidRPr="00AA1B87" w:rsidTr="007536CD">
        <w:trPr>
          <w:trHeight w:val="2741"/>
        </w:trPr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1942" w:rsidRPr="00AA1B87" w:rsidRDefault="00261942" w:rsidP="00D719AD">
            <w:pPr>
              <w:widowControl w:val="0"/>
              <w:tabs>
                <w:tab w:val="left" w:pos="459"/>
              </w:tabs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2FF4">
              <w:rPr>
                <w:rFonts w:ascii="Courier New" w:eastAsia="Calibri" w:hAnsi="Courier New" w:cs="Courier New"/>
                <w:lang w:eastAsia="ar-SA"/>
              </w:rPr>
              <w:lastRenderedPageBreak/>
              <w:t>1.</w:t>
            </w:r>
            <w:r>
              <w:rPr>
                <w:rFonts w:ascii="Courier New" w:eastAsia="Calibri" w:hAnsi="Courier New" w:cs="Courier New"/>
                <w:lang w:eastAsia="ar-SA"/>
              </w:rPr>
              <w:t>1.</w:t>
            </w:r>
          </w:p>
        </w:tc>
        <w:tc>
          <w:tcPr>
            <w:tcW w:w="3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1942" w:rsidRPr="00AA1B87" w:rsidRDefault="00261942" w:rsidP="00D719AD">
            <w:pPr>
              <w:widowControl w:val="0"/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Задача 1.1.: </w:t>
            </w:r>
            <w:r w:rsidRPr="00F26657">
              <w:rPr>
                <w:rFonts w:ascii="Courier New" w:eastAsia="Calibri" w:hAnsi="Courier New" w:cs="Courier New"/>
              </w:rPr>
              <w:t>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</w:t>
            </w: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1942" w:rsidRPr="00AA1B87" w:rsidRDefault="0026194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261942" w:rsidRPr="00AA1B87" w:rsidRDefault="0026194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261942" w:rsidRPr="00261942" w:rsidRDefault="00261942" w:rsidP="0026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61942">
              <w:rPr>
                <w:rFonts w:ascii="Courier New" w:eastAsia="Times New Roman" w:hAnsi="Courier New" w:cs="Courier New"/>
                <w:lang w:eastAsia="ru-RU"/>
              </w:rPr>
              <w:t>1464,48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61942" w:rsidRPr="00261942" w:rsidRDefault="00261942" w:rsidP="0026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61942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:rsidR="00261942" w:rsidRPr="00261942" w:rsidRDefault="00261942" w:rsidP="0026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61942">
              <w:rPr>
                <w:rFonts w:ascii="Courier New" w:eastAsia="Times New Roman" w:hAnsi="Courier New" w:cs="Courier New"/>
                <w:lang w:eastAsia="ru-RU"/>
              </w:rPr>
              <w:t>854,28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61942" w:rsidRPr="00261942" w:rsidRDefault="00261942" w:rsidP="0026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61942">
              <w:rPr>
                <w:rFonts w:ascii="Courier New" w:eastAsia="Times New Roman" w:hAnsi="Courier New" w:cs="Courier New"/>
                <w:lang w:eastAsia="ru-RU"/>
              </w:rPr>
              <w:t>305,1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61942" w:rsidRPr="00261942" w:rsidRDefault="00261942" w:rsidP="0026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261942">
              <w:rPr>
                <w:rFonts w:ascii="Courier New" w:eastAsia="Times New Roman" w:hAnsi="Courier New" w:cs="Courier New"/>
                <w:lang w:eastAsia="ru-RU"/>
              </w:rPr>
              <w:t>305,1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:rsidR="00261942" w:rsidRPr="00AA1B87" w:rsidRDefault="00261942" w:rsidP="0075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26657">
              <w:rPr>
                <w:rFonts w:ascii="Courier New" w:eastAsia="Calibri" w:hAnsi="Courier New" w:cs="Courier New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261942" w:rsidRPr="00C525B2" w:rsidRDefault="00261942" w:rsidP="0075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1050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261942" w:rsidRPr="00AA1B87" w:rsidTr="00D719AD">
        <w:trPr>
          <w:trHeight w:val="20"/>
        </w:trPr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1942" w:rsidRPr="00AA1B87" w:rsidRDefault="0026194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1.1.1.</w:t>
            </w: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:rsidR="00261942" w:rsidRPr="00AA1B87" w:rsidRDefault="0026194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Мероприятие 1.1.1.: </w:t>
            </w:r>
            <w:r w:rsidRPr="00F26657">
              <w:rPr>
                <w:rFonts w:ascii="Courier New" w:eastAsia="Calibri" w:hAnsi="Courier New" w:cs="Courier New"/>
              </w:rPr>
              <w:t>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</w:t>
            </w:r>
          </w:p>
        </w:tc>
        <w:tc>
          <w:tcPr>
            <w:tcW w:w="1403" w:type="dxa"/>
            <w:vMerge/>
            <w:shd w:val="clear" w:color="auto" w:fill="auto"/>
          </w:tcPr>
          <w:p w:rsidR="00261942" w:rsidRPr="00AA1B87" w:rsidRDefault="0026194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tcMar>
              <w:left w:w="85" w:type="dxa"/>
              <w:right w:w="0" w:type="dxa"/>
            </w:tcMar>
          </w:tcPr>
          <w:p w:rsidR="00261942" w:rsidRPr="00AA1B87" w:rsidRDefault="0026194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261942" w:rsidRPr="00AA1B87" w:rsidRDefault="0026194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61942" w:rsidRPr="00AA1B87" w:rsidRDefault="0026194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261942" w:rsidRPr="00AA1B87" w:rsidRDefault="0026194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1942" w:rsidRPr="00AA1B87" w:rsidRDefault="0026194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61942" w:rsidRPr="00AA1B87" w:rsidRDefault="0026194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261942" w:rsidRPr="00AA1B87" w:rsidRDefault="0026194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261942" w:rsidRPr="00AA1B87" w:rsidRDefault="0026194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825E5" w:rsidRPr="00AA1B87" w:rsidTr="00243BA2">
        <w:trPr>
          <w:trHeight w:val="20"/>
        </w:trPr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25E5" w:rsidRPr="00AA1B87" w:rsidRDefault="009825E5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3500" w:type="dxa"/>
            <w:gridSpan w:val="2"/>
            <w:shd w:val="clear" w:color="auto" w:fill="auto"/>
          </w:tcPr>
          <w:p w:rsidR="009825E5" w:rsidRPr="00AA1B87" w:rsidRDefault="009825E5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Задача 1.2.: </w:t>
            </w:r>
            <w:r w:rsidRPr="003F3794">
              <w:rPr>
                <w:rFonts w:ascii="Courier New" w:eastAsia="Calibri" w:hAnsi="Courier New" w:cs="Courier New"/>
              </w:rPr>
              <w:t>Повышение уровня комплексного обустройства населенных пунктов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9825E5" w:rsidRPr="00AA1B87" w:rsidRDefault="009825E5" w:rsidP="0024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Администрации сельских поселений района</w:t>
            </w:r>
          </w:p>
        </w:tc>
        <w:tc>
          <w:tcPr>
            <w:tcW w:w="1085" w:type="dxa"/>
            <w:vMerge w:val="restart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9825E5" w:rsidRPr="00AA1B87" w:rsidRDefault="009825E5" w:rsidP="0024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 год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9825E5" w:rsidRPr="00AA1B87" w:rsidRDefault="009825E5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987806,4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825E5" w:rsidRPr="00AA1B87" w:rsidRDefault="009825E5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289394,2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:rsidR="009825E5" w:rsidRPr="00AA1B87" w:rsidRDefault="009825E5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678406,5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825E5" w:rsidRPr="00AA1B87" w:rsidRDefault="009825E5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20005,7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825E5" w:rsidRPr="00AA1B87" w:rsidRDefault="009825E5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9825E5" w:rsidRPr="00735C92" w:rsidRDefault="009825E5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825E5" w:rsidRPr="00AA1B87" w:rsidRDefault="009825E5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825E5" w:rsidRPr="00AA1B87" w:rsidTr="00D719AD">
        <w:trPr>
          <w:trHeight w:val="20"/>
        </w:trPr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25E5" w:rsidRPr="00AA1B87" w:rsidRDefault="009825E5" w:rsidP="0075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1.2.1.</w:t>
            </w:r>
          </w:p>
        </w:tc>
        <w:tc>
          <w:tcPr>
            <w:tcW w:w="3500" w:type="dxa"/>
            <w:gridSpan w:val="2"/>
            <w:shd w:val="clear" w:color="auto" w:fill="auto"/>
          </w:tcPr>
          <w:p w:rsidR="009825E5" w:rsidRPr="00AA1B87" w:rsidRDefault="009825E5" w:rsidP="003F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Мероприятие 1.2.1.: </w:t>
            </w:r>
            <w:r w:rsidRPr="003F3794">
              <w:rPr>
                <w:rFonts w:ascii="Courier New" w:eastAsia="Calibri" w:hAnsi="Courier New" w:cs="Courier New"/>
              </w:rPr>
              <w:t>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1403" w:type="dxa"/>
            <w:vMerge/>
            <w:shd w:val="clear" w:color="auto" w:fill="auto"/>
          </w:tcPr>
          <w:p w:rsidR="009825E5" w:rsidRPr="00AA1B87" w:rsidRDefault="009825E5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9825E5" w:rsidRPr="00AA1B87" w:rsidRDefault="009825E5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9825E5" w:rsidRPr="00AA1B87" w:rsidRDefault="009825E5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25E5" w:rsidRPr="00AA1B87" w:rsidRDefault="009825E5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9825E5" w:rsidRPr="00AA1B87" w:rsidRDefault="009825E5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825E5" w:rsidRPr="00AA1B87" w:rsidRDefault="009825E5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825E5" w:rsidRPr="00AA1B87" w:rsidRDefault="009825E5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8" w:type="dxa"/>
            <w:shd w:val="clear" w:color="auto" w:fill="auto"/>
          </w:tcPr>
          <w:p w:rsidR="009825E5" w:rsidRPr="00AA1B87" w:rsidRDefault="009825E5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9825E5" w:rsidRPr="00AA1B87" w:rsidRDefault="009825E5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43BA2" w:rsidRPr="00AA1B87" w:rsidTr="007536CD">
        <w:trPr>
          <w:trHeight w:val="20"/>
        </w:trPr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3BA2" w:rsidRPr="00AA1B87" w:rsidRDefault="00243BA2" w:rsidP="0075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1.2.1.1.</w:t>
            </w:r>
          </w:p>
        </w:tc>
        <w:tc>
          <w:tcPr>
            <w:tcW w:w="3500" w:type="dxa"/>
            <w:gridSpan w:val="2"/>
            <w:shd w:val="clear" w:color="auto" w:fill="auto"/>
          </w:tcPr>
          <w:p w:rsidR="00243BA2" w:rsidRPr="00AA1B87" w:rsidRDefault="00243BA2" w:rsidP="003F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1.2.1.1.: </w:t>
            </w:r>
          </w:p>
          <w:p w:rsidR="00243BA2" w:rsidRDefault="00243BA2" w:rsidP="003F3794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Развитие сети фельдшерско-акушерских пунктов и (или) офисов врачей общей практики</w:t>
            </w:r>
          </w:p>
          <w:p w:rsidR="00243BA2" w:rsidRPr="00AA1B87" w:rsidRDefault="00243BA2" w:rsidP="003F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243BA2" w:rsidRPr="00AA1B87" w:rsidRDefault="00243BA2" w:rsidP="0075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114561,6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BA2" w:rsidRPr="00AA1B87" w:rsidRDefault="00243BA2" w:rsidP="0075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801983,6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43BA2" w:rsidRPr="00AA1B87" w:rsidRDefault="00243BA2" w:rsidP="0075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34368,0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BA2" w:rsidRPr="00AA1B87" w:rsidRDefault="00243BA2" w:rsidP="0075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BA2" w:rsidRPr="00AA1B87" w:rsidRDefault="00243BA2" w:rsidP="0075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58294C">
              <w:rPr>
                <w:rFonts w:ascii="Courier New" w:hAnsi="Courier New" w:cs="Courier New"/>
                <w:color w:val="000000"/>
              </w:rPr>
              <w:t>Прирост сельского населения, обеспеченного фельдшерско-</w:t>
            </w:r>
            <w:r w:rsidRPr="0058294C">
              <w:rPr>
                <w:rFonts w:ascii="Courier New" w:hAnsi="Courier New" w:cs="Courier New"/>
                <w:color w:val="000000"/>
              </w:rPr>
              <w:lastRenderedPageBreak/>
              <w:t>акушерскими пунктами (офисами врачей общей практики)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44,4%</w:t>
            </w:r>
          </w:p>
        </w:tc>
      </w:tr>
      <w:tr w:rsidR="00243BA2" w:rsidRPr="00AA1B87" w:rsidTr="00D719AD">
        <w:trPr>
          <w:trHeight w:val="20"/>
        </w:trPr>
        <w:tc>
          <w:tcPr>
            <w:tcW w:w="11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3BA2" w:rsidRPr="0061663A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1.2.1.2.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243BA2" w:rsidRPr="0061663A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  <w:r>
              <w:rPr>
                <w:rFonts w:ascii="Courier New" w:eastAsia="Times New Roman" w:hAnsi="Courier New" w:cs="Courier New"/>
                <w:lang w:eastAsia="ru-RU"/>
              </w:rPr>
              <w:t>1.2.1.2.:</w:t>
            </w:r>
          </w:p>
          <w:p w:rsidR="00243BA2" w:rsidRDefault="00243BA2" w:rsidP="007536C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Развитие сети плоскостных спортивных сооружений в сельской местности</w:t>
            </w:r>
          </w:p>
          <w:p w:rsidR="00243BA2" w:rsidRPr="0061663A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243BA2" w:rsidRPr="005710E4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13952,8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BA2" w:rsidRPr="005710E4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7242,0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43BA2" w:rsidRPr="005710E4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6522,0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BA2" w:rsidRPr="005710E4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BA2" w:rsidRPr="005710E4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243BA2" w:rsidRPr="000A7678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58294C">
              <w:rPr>
                <w:rFonts w:ascii="Courier New" w:hAnsi="Courier New" w:cs="Courier New"/>
                <w:color w:val="000000"/>
              </w:rPr>
              <w:t>Прирост сельского населения, обеспеченного плоскостными спортивными сооружениями (нарастающим итогом)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43BA2" w:rsidRPr="000A7678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93,7%</w:t>
            </w:r>
          </w:p>
        </w:tc>
      </w:tr>
      <w:tr w:rsidR="00243BA2" w:rsidRPr="00AA1B87" w:rsidTr="00D719AD">
        <w:trPr>
          <w:trHeight w:val="20"/>
        </w:trPr>
        <w:tc>
          <w:tcPr>
            <w:tcW w:w="11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1.2.1.3.</w:t>
            </w:r>
          </w:p>
        </w:tc>
        <w:tc>
          <w:tcPr>
            <w:tcW w:w="3457" w:type="dxa"/>
            <w:shd w:val="clear" w:color="auto" w:fill="auto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Мероприятие 1.2.1.3.:</w:t>
            </w:r>
          </w:p>
          <w:p w:rsidR="00243BA2" w:rsidRDefault="00243BA2" w:rsidP="001A5752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Развитие сети учреждений культурно-досугового типа в сельской местности</w:t>
            </w:r>
          </w:p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629084,3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55822,4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562220,3</w:t>
            </w:r>
          </w:p>
        </w:tc>
        <w:tc>
          <w:tcPr>
            <w:tcW w:w="851" w:type="dxa"/>
            <w:shd w:val="clear" w:color="auto" w:fill="auto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11041,6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243BA2" w:rsidRPr="000A7678" w:rsidRDefault="00243BA2" w:rsidP="001A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58294C">
              <w:rPr>
                <w:rFonts w:ascii="Courier New" w:hAnsi="Courier New" w:cs="Courier New"/>
                <w:color w:val="000000"/>
              </w:rPr>
              <w:t>Прирост сельского населения, обеспеченного учреждениями культурно-досугового типа (нарастающим итогом)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43BA2" w:rsidRPr="000A7678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44,7%</w:t>
            </w:r>
          </w:p>
        </w:tc>
      </w:tr>
      <w:tr w:rsidR="00243BA2" w:rsidRPr="00AA1B87" w:rsidTr="00A624C4">
        <w:trPr>
          <w:trHeight w:val="20"/>
        </w:trPr>
        <w:tc>
          <w:tcPr>
            <w:tcW w:w="11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3BA2" w:rsidRDefault="00243BA2" w:rsidP="002A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1.2.1.4.</w:t>
            </w:r>
          </w:p>
        </w:tc>
        <w:tc>
          <w:tcPr>
            <w:tcW w:w="3457" w:type="dxa"/>
            <w:shd w:val="clear" w:color="auto" w:fill="auto"/>
          </w:tcPr>
          <w:p w:rsidR="00243BA2" w:rsidRPr="00AA1B87" w:rsidRDefault="00243BA2" w:rsidP="002A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Мероприятие 1.2.1.4.: </w:t>
            </w:r>
          </w:p>
          <w:p w:rsidR="00243BA2" w:rsidRDefault="00243BA2" w:rsidP="002A41D8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Развитие водоснабжения в сельской местности</w:t>
            </w:r>
          </w:p>
          <w:p w:rsidR="00243BA2" w:rsidRPr="00AA1B87" w:rsidRDefault="00243BA2" w:rsidP="002A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243BA2" w:rsidRPr="00AA1B87" w:rsidRDefault="00243BA2" w:rsidP="00A6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230207,7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BA2" w:rsidRPr="00AA1B87" w:rsidRDefault="00243BA2" w:rsidP="00A6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146136,2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243BA2" w:rsidRPr="00AA1B87" w:rsidRDefault="00243BA2" w:rsidP="00A6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75296,2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BA2" w:rsidRPr="00AA1B87" w:rsidRDefault="00243BA2" w:rsidP="00A6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3BA2" w:rsidRPr="00AA1B87" w:rsidRDefault="00243BA2" w:rsidP="00A6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58" w:type="dxa"/>
            <w:shd w:val="clear" w:color="auto" w:fill="auto"/>
          </w:tcPr>
          <w:p w:rsidR="00243BA2" w:rsidRPr="000A7678" w:rsidRDefault="00243BA2" w:rsidP="002A41D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Уровень обеспеченности сельского населения питьевой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водой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43BA2" w:rsidRPr="000A7678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61,5%</w:t>
            </w:r>
          </w:p>
        </w:tc>
      </w:tr>
      <w:tr w:rsidR="00243BA2" w:rsidRPr="00AA1B87" w:rsidTr="007402EE">
        <w:trPr>
          <w:trHeight w:val="20"/>
        </w:trPr>
        <w:tc>
          <w:tcPr>
            <w:tcW w:w="11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3BA2" w:rsidRDefault="00243BA2" w:rsidP="00A62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1.3.</w:t>
            </w:r>
          </w:p>
        </w:tc>
        <w:tc>
          <w:tcPr>
            <w:tcW w:w="3457" w:type="dxa"/>
            <w:shd w:val="clear" w:color="auto" w:fill="auto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Задача 1.3.: Активизация граждан, проживающих в сельской местности, в реализации общественно значимых проектов </w:t>
            </w:r>
          </w:p>
        </w:tc>
        <w:tc>
          <w:tcPr>
            <w:tcW w:w="1403" w:type="dxa"/>
            <w:vMerge/>
            <w:shd w:val="clear" w:color="auto" w:fill="auto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243BA2" w:rsidRPr="00AA1B87" w:rsidRDefault="00243BA2" w:rsidP="0074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14412,0</w:t>
            </w:r>
          </w:p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43BA2" w:rsidRPr="00AA1B87" w:rsidRDefault="00243BA2" w:rsidP="0074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:rsidR="00243BA2" w:rsidRPr="00AA1B87" w:rsidRDefault="00243BA2" w:rsidP="0074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8647,0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43BA2" w:rsidRPr="00AA1B87" w:rsidRDefault="00243BA2" w:rsidP="0074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112,0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43BA2" w:rsidRPr="00AA1B87" w:rsidRDefault="00243BA2" w:rsidP="0074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5653,0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:rsidR="00243BA2" w:rsidRPr="00AA1B87" w:rsidRDefault="00243BA2" w:rsidP="000407E6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Количество реализованных проектов местных инициатив граждан, проживающих в сельской местности, получивших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грантовую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поддержку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243BA2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243BA2" w:rsidRDefault="00243BA2" w:rsidP="00243BA2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243BA2" w:rsidRPr="00243BA2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 ед.</w:t>
            </w:r>
          </w:p>
        </w:tc>
      </w:tr>
      <w:tr w:rsidR="00243BA2" w:rsidRPr="00AA1B87" w:rsidTr="00D719AD">
        <w:trPr>
          <w:trHeight w:val="20"/>
        </w:trPr>
        <w:tc>
          <w:tcPr>
            <w:tcW w:w="11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3BA2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1.3.1.</w:t>
            </w:r>
          </w:p>
        </w:tc>
        <w:tc>
          <w:tcPr>
            <w:tcW w:w="3457" w:type="dxa"/>
            <w:shd w:val="clear" w:color="auto" w:fill="auto"/>
          </w:tcPr>
          <w:p w:rsidR="00243BA2" w:rsidRPr="00AA1B87" w:rsidRDefault="00243BA2" w:rsidP="0074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Мероприятие 1.3.1.: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Грантовая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поддержка </w:t>
            </w:r>
            <w:r w:rsidRPr="007402EE">
              <w:rPr>
                <w:rFonts w:ascii="Courier New" w:eastAsia="Times New Roman" w:hAnsi="Courier New" w:cs="Courier New"/>
                <w:lang w:eastAsia="ru-RU"/>
              </w:rPr>
              <w:t>местных инициатив граждан, п</w:t>
            </w:r>
            <w:r>
              <w:rPr>
                <w:rFonts w:ascii="Courier New" w:eastAsia="Times New Roman" w:hAnsi="Courier New" w:cs="Courier New"/>
                <w:lang w:eastAsia="ru-RU"/>
              </w:rPr>
              <w:t>роживающих в сельской местности</w:t>
            </w:r>
          </w:p>
        </w:tc>
        <w:tc>
          <w:tcPr>
            <w:tcW w:w="1403" w:type="dxa"/>
            <w:vMerge/>
            <w:shd w:val="clear" w:color="auto" w:fill="auto"/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243BA2" w:rsidRPr="00EC2EA8" w:rsidRDefault="00243BA2" w:rsidP="000407E6">
            <w:pPr>
              <w:rPr>
                <w:rFonts w:ascii="Courier New" w:eastAsia="Calibri" w:hAnsi="Courier New" w:cs="Courier New"/>
                <w:color w:val="000000"/>
                <w:sz w:val="24"/>
                <w:lang w:eastAsia="ar-SA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243BA2" w:rsidRPr="00F85C11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407E6" w:rsidRPr="00AA1B87" w:rsidTr="00B30AE8">
        <w:trPr>
          <w:trHeight w:val="20"/>
        </w:trPr>
        <w:tc>
          <w:tcPr>
            <w:tcW w:w="14626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07E6" w:rsidRPr="00AA1B87" w:rsidRDefault="000407E6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Подпрограмма «Развитие дорожного хозяйства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Осинского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района»</w:t>
            </w:r>
          </w:p>
        </w:tc>
      </w:tr>
      <w:tr w:rsidR="00243BA2" w:rsidRPr="00AA1B87" w:rsidTr="00B11950">
        <w:trPr>
          <w:trHeight w:val="1136"/>
        </w:trPr>
        <w:tc>
          <w:tcPr>
            <w:tcW w:w="11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3BA2" w:rsidRDefault="00243BA2" w:rsidP="00B7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3457" w:type="dxa"/>
            <w:shd w:val="clear" w:color="auto" w:fill="auto"/>
          </w:tcPr>
          <w:p w:rsidR="00243BA2" w:rsidRPr="00AA1B87" w:rsidRDefault="00243BA2" w:rsidP="00B7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Задача 1.1.: Строительство, реконструкция, капитальный ремонт и ремонт автомобильных дорог общего пользования в сельской местности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243BA2" w:rsidRPr="00243BA2" w:rsidRDefault="00243BA2" w:rsidP="00243BA2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</w:rPr>
            </w:pPr>
            <w:r w:rsidRPr="00243BA2">
              <w:rPr>
                <w:rFonts w:ascii="Courier New" w:eastAsia="Calibri" w:hAnsi="Courier New" w:cs="Courier New"/>
              </w:rPr>
              <w:t xml:space="preserve">Отдел ЖКХ, транспорту, связи, строительству, архитектуре и экологии администрации </w:t>
            </w:r>
            <w:r>
              <w:rPr>
                <w:rFonts w:ascii="Courier New" w:eastAsia="Calibri" w:hAnsi="Courier New" w:cs="Courier New"/>
              </w:rPr>
              <w:t>МО «</w:t>
            </w:r>
            <w:proofErr w:type="spellStart"/>
            <w:r>
              <w:rPr>
                <w:rFonts w:ascii="Courier New" w:eastAsia="Calibri" w:hAnsi="Courier New" w:cs="Courier New"/>
              </w:rPr>
              <w:t>Осинский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</w:t>
            </w:r>
            <w:r w:rsidRPr="00243BA2">
              <w:rPr>
                <w:rFonts w:ascii="Courier New" w:eastAsia="Calibri" w:hAnsi="Courier New" w:cs="Courier New"/>
              </w:rPr>
              <w:t>район</w:t>
            </w:r>
            <w:r>
              <w:rPr>
                <w:rFonts w:ascii="Courier New" w:eastAsia="Calibri" w:hAnsi="Courier New" w:cs="Courier New"/>
              </w:rPr>
              <w:t>»</w:t>
            </w:r>
          </w:p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5" w:type="dxa"/>
            <w:vMerge w:val="restart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 год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243BA2" w:rsidRPr="00AA1B87" w:rsidRDefault="00BB008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468630,0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43BA2" w:rsidRPr="00AA1B87" w:rsidRDefault="00BB008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:rsidR="00243BA2" w:rsidRPr="00AA1B87" w:rsidRDefault="00BB008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435700,0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43BA2" w:rsidRPr="00AA1B87" w:rsidRDefault="00BB008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32930,0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43BA2" w:rsidRPr="00AA1B87" w:rsidRDefault="00BB008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:rsidR="00243BA2" w:rsidRPr="00B11950" w:rsidRDefault="00243BA2" w:rsidP="00B1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B11950">
              <w:rPr>
                <w:rFonts w:ascii="Courier New" w:eastAsia="Times New Roman" w:hAnsi="Courier New" w:cs="Courier New"/>
                <w:lang w:eastAsia="ru-RU"/>
              </w:rPr>
              <w:t xml:space="preserve">Доля протяженности автомобильных дорог общего пользования местного значения, находящихся в границах </w:t>
            </w:r>
            <w:proofErr w:type="spellStart"/>
            <w:r w:rsidRPr="00B11950">
              <w:rPr>
                <w:rFonts w:ascii="Courier New" w:eastAsia="Times New Roman" w:hAnsi="Courier New" w:cs="Courier New"/>
                <w:lang w:eastAsia="ru-RU"/>
              </w:rPr>
              <w:t>Осинского</w:t>
            </w:r>
            <w:proofErr w:type="spellEnd"/>
            <w:r w:rsidRPr="00B11950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района, не отвечающих нормативным требованиям к </w:t>
            </w:r>
            <w:r w:rsidRPr="00B11950">
              <w:rPr>
                <w:rFonts w:ascii="Courier New" w:eastAsia="Times New Roman" w:hAnsi="Courier New" w:cs="Courier New"/>
                <w:lang w:eastAsia="ru-RU"/>
              </w:rPr>
              <w:lastRenderedPageBreak/>
              <w:t>транспортно-эксплуатационным показателям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243BA2" w:rsidRPr="00B11950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B11950">
              <w:rPr>
                <w:rFonts w:ascii="Courier New" w:eastAsia="Times New Roman" w:hAnsi="Courier New" w:cs="Courier New"/>
                <w:lang w:eastAsia="ru-RU"/>
              </w:rPr>
              <w:lastRenderedPageBreak/>
              <w:t>30%</w:t>
            </w:r>
          </w:p>
        </w:tc>
      </w:tr>
      <w:tr w:rsidR="00243BA2" w:rsidRPr="00AA1B87" w:rsidTr="00B11950">
        <w:trPr>
          <w:trHeight w:val="70"/>
        </w:trPr>
        <w:tc>
          <w:tcPr>
            <w:tcW w:w="11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3BA2" w:rsidRDefault="00243BA2" w:rsidP="00B7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1.1.1.</w:t>
            </w:r>
          </w:p>
        </w:tc>
        <w:tc>
          <w:tcPr>
            <w:tcW w:w="3457" w:type="dxa"/>
            <w:shd w:val="clear" w:color="auto" w:fill="auto"/>
          </w:tcPr>
          <w:p w:rsidR="00243BA2" w:rsidRPr="00EC2EA8" w:rsidRDefault="00243BA2" w:rsidP="00B707EC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М</w:t>
            </w:r>
            <w:r w:rsidRPr="00EC2EA8">
              <w:rPr>
                <w:rFonts w:ascii="Courier New" w:eastAsia="Calibri" w:hAnsi="Courier New" w:cs="Courier New"/>
                <w:lang w:eastAsia="ar-SA"/>
              </w:rPr>
              <w:t>ероприятие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1.1.1.</w:t>
            </w:r>
            <w:r w:rsidRPr="00EC2EA8">
              <w:rPr>
                <w:rFonts w:ascii="Courier New" w:eastAsia="Calibri" w:hAnsi="Courier New" w:cs="Courier New"/>
                <w:lang w:eastAsia="ar-SA"/>
              </w:rPr>
              <w:t xml:space="preserve">: </w:t>
            </w:r>
            <w:r w:rsidRPr="00B11950">
              <w:rPr>
                <w:rFonts w:ascii="Courier New" w:eastAsia="Calibri" w:hAnsi="Courier New" w:cs="Courier New"/>
              </w:rPr>
              <w:t xml:space="preserve">Содержание и ремонт автомобильных дорог общего пользования, местного значения находящихся в границах </w:t>
            </w:r>
            <w:proofErr w:type="spellStart"/>
            <w:r w:rsidRPr="00B11950">
              <w:rPr>
                <w:rFonts w:ascii="Courier New" w:eastAsia="Calibri" w:hAnsi="Courier New" w:cs="Courier New"/>
              </w:rPr>
              <w:t>Осинского</w:t>
            </w:r>
            <w:proofErr w:type="spellEnd"/>
            <w:r w:rsidRPr="00B11950">
              <w:rPr>
                <w:rFonts w:ascii="Courier New" w:eastAsia="Calibri" w:hAnsi="Courier New" w:cs="Courier New"/>
              </w:rPr>
              <w:t xml:space="preserve"> муниципального района</w:t>
            </w:r>
            <w:r w:rsidRPr="00EC2EA8">
              <w:rPr>
                <w:rFonts w:ascii="Courier New" w:eastAsia="Calibri" w:hAnsi="Courier New" w:cs="Courier New"/>
                <w:sz w:val="24"/>
                <w:lang w:eastAsia="ar-SA"/>
              </w:rPr>
              <w:t xml:space="preserve"> </w:t>
            </w:r>
          </w:p>
        </w:tc>
        <w:tc>
          <w:tcPr>
            <w:tcW w:w="1403" w:type="dxa"/>
            <w:vMerge/>
            <w:shd w:val="clear" w:color="auto" w:fill="auto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243BA2" w:rsidRPr="00B11950" w:rsidRDefault="00243BA2" w:rsidP="00B1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243BA2" w:rsidRPr="00B11950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43BA2" w:rsidRPr="00AA1B87" w:rsidTr="00D719AD">
        <w:trPr>
          <w:trHeight w:val="20"/>
        </w:trPr>
        <w:tc>
          <w:tcPr>
            <w:tcW w:w="11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3BA2" w:rsidRDefault="00243BA2" w:rsidP="00B7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1.1.2.</w:t>
            </w:r>
          </w:p>
        </w:tc>
        <w:tc>
          <w:tcPr>
            <w:tcW w:w="3457" w:type="dxa"/>
            <w:shd w:val="clear" w:color="auto" w:fill="auto"/>
          </w:tcPr>
          <w:p w:rsidR="00243BA2" w:rsidRPr="00EC3FF7" w:rsidRDefault="00243BA2" w:rsidP="00B707EC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 w:rsidRPr="00EC3FF7">
              <w:rPr>
                <w:rFonts w:ascii="Courier New" w:eastAsia="Calibri" w:hAnsi="Courier New" w:cs="Courier New"/>
                <w:lang w:eastAsia="ar-SA"/>
              </w:rPr>
              <w:t xml:space="preserve">Мероприятие 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1.1.2.: </w:t>
            </w:r>
            <w:r w:rsidRPr="00EC3FF7">
              <w:rPr>
                <w:rFonts w:ascii="Courier New" w:eastAsia="Calibri" w:hAnsi="Courier New" w:cs="Courier New"/>
              </w:rPr>
              <w:t xml:space="preserve">Проектирование, строительство, реконструкция, капитальный ремонт автомобильных дорог общего пользования местного значения с твердым покрытием в границах </w:t>
            </w:r>
            <w:proofErr w:type="spellStart"/>
            <w:r w:rsidRPr="00EC3FF7">
              <w:rPr>
                <w:rFonts w:ascii="Courier New" w:eastAsia="Calibri" w:hAnsi="Courier New" w:cs="Courier New"/>
              </w:rPr>
              <w:t>Осинского</w:t>
            </w:r>
            <w:proofErr w:type="spellEnd"/>
            <w:r w:rsidRPr="00EC3FF7">
              <w:rPr>
                <w:rFonts w:ascii="Courier New" w:eastAsia="Calibri" w:hAnsi="Courier New" w:cs="Courier New"/>
              </w:rPr>
              <w:t xml:space="preserve"> муниципального района</w:t>
            </w:r>
          </w:p>
        </w:tc>
        <w:tc>
          <w:tcPr>
            <w:tcW w:w="1403" w:type="dxa"/>
            <w:vMerge/>
            <w:shd w:val="clear" w:color="auto" w:fill="auto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243BA2" w:rsidRPr="00B11950" w:rsidRDefault="00243BA2" w:rsidP="00B1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B11950">
              <w:rPr>
                <w:rFonts w:ascii="Courier New" w:eastAsia="Times New Roman" w:hAnsi="Courier New" w:cs="Courier New"/>
                <w:lang w:eastAsia="ru-RU"/>
              </w:rPr>
              <w:t xml:space="preserve">Количество дорожно-транспортных происшествий на автомобильных дорогах общего пользования местного значения, находящихся в границах </w:t>
            </w:r>
            <w:proofErr w:type="spellStart"/>
            <w:r w:rsidRPr="00B11950">
              <w:rPr>
                <w:rFonts w:ascii="Courier New" w:eastAsia="Times New Roman" w:hAnsi="Courier New" w:cs="Courier New"/>
                <w:lang w:eastAsia="ru-RU"/>
              </w:rPr>
              <w:t>Осинского</w:t>
            </w:r>
            <w:proofErr w:type="spellEnd"/>
            <w:r w:rsidRPr="00B11950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района, из-за сопутствующих дорожных условий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243BA2" w:rsidRPr="00B11950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B11950"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  <w:tr w:rsidR="00243BA2" w:rsidRPr="00AA1B87" w:rsidTr="00D719AD">
        <w:trPr>
          <w:trHeight w:val="20"/>
        </w:trPr>
        <w:tc>
          <w:tcPr>
            <w:tcW w:w="11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3BA2" w:rsidRDefault="00243BA2" w:rsidP="00B7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1.1.3.</w:t>
            </w:r>
          </w:p>
        </w:tc>
        <w:tc>
          <w:tcPr>
            <w:tcW w:w="3457" w:type="dxa"/>
            <w:shd w:val="clear" w:color="auto" w:fill="auto"/>
          </w:tcPr>
          <w:p w:rsidR="00243BA2" w:rsidRPr="00EC3FF7" w:rsidRDefault="00243BA2" w:rsidP="00B707EC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Мероприятие 1.1.3.: Обеспечение безопасности дорожного движения</w:t>
            </w:r>
          </w:p>
        </w:tc>
        <w:tc>
          <w:tcPr>
            <w:tcW w:w="1403" w:type="dxa"/>
            <w:vMerge/>
            <w:shd w:val="clear" w:color="auto" w:fill="auto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:rsidR="00243BA2" w:rsidRPr="00B11950" w:rsidRDefault="00243BA2" w:rsidP="0007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B11950">
              <w:rPr>
                <w:rFonts w:ascii="Courier New" w:eastAsia="Times New Roman" w:hAnsi="Courier New" w:cs="Courier New"/>
                <w:lang w:eastAsia="ru-RU"/>
              </w:rPr>
              <w:t xml:space="preserve">Доля протяженности автомобильных дорог общего пользования местного значения, находящихся в границах </w:t>
            </w:r>
            <w:r w:rsidRPr="00B11950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в населенных пунктов </w:t>
            </w:r>
            <w:proofErr w:type="spellStart"/>
            <w:r w:rsidRPr="00B11950">
              <w:rPr>
                <w:rFonts w:ascii="Courier New" w:eastAsia="Times New Roman" w:hAnsi="Courier New" w:cs="Courier New"/>
                <w:lang w:eastAsia="ru-RU"/>
              </w:rPr>
              <w:t>Осинского</w:t>
            </w:r>
            <w:proofErr w:type="spellEnd"/>
            <w:r w:rsidRPr="00B11950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района с твердым покрытием, отвечающих нормативным требованиям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243BA2" w:rsidRPr="00B11950" w:rsidRDefault="00243BA2" w:rsidP="0007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B11950">
              <w:rPr>
                <w:rFonts w:ascii="Courier New" w:eastAsia="Times New Roman" w:hAnsi="Courier New" w:cs="Courier New"/>
                <w:lang w:eastAsia="ru-RU"/>
              </w:rPr>
              <w:lastRenderedPageBreak/>
              <w:t>0%</w:t>
            </w:r>
          </w:p>
        </w:tc>
      </w:tr>
      <w:tr w:rsidR="00243BA2" w:rsidRPr="00AA1B87" w:rsidTr="00D719AD">
        <w:trPr>
          <w:trHeight w:val="20"/>
        </w:trPr>
        <w:tc>
          <w:tcPr>
            <w:tcW w:w="11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3BA2" w:rsidRDefault="00243BA2" w:rsidP="00B70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1.1.4.</w:t>
            </w:r>
          </w:p>
        </w:tc>
        <w:tc>
          <w:tcPr>
            <w:tcW w:w="3457" w:type="dxa"/>
            <w:shd w:val="clear" w:color="auto" w:fill="auto"/>
          </w:tcPr>
          <w:p w:rsidR="00243BA2" w:rsidRDefault="00243BA2" w:rsidP="00B707EC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Мероприятие 1.1.4.: </w:t>
            </w:r>
            <w:r w:rsidRPr="00EC3FF7">
              <w:rPr>
                <w:rFonts w:ascii="Courier New" w:eastAsia="Calibri" w:hAnsi="Courier New" w:cs="Courier New"/>
                <w:lang w:eastAsia="ru-RU"/>
              </w:rPr>
              <w:t xml:space="preserve">Обеспечение инвентаризации и государственной регистрации прав собственности на автомобильные дороги общего пользования </w:t>
            </w:r>
            <w:r w:rsidRPr="00EC3FF7">
              <w:rPr>
                <w:rFonts w:ascii="Courier New" w:eastAsia="Calibri" w:hAnsi="Courier New" w:cs="Courier New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1403" w:type="dxa"/>
            <w:vMerge/>
            <w:shd w:val="clear" w:color="auto" w:fill="auto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3BA2" w:rsidRPr="00AA1B87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243BA2" w:rsidRPr="00B11950" w:rsidRDefault="00243BA2" w:rsidP="00B1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243BA2" w:rsidRPr="00B11950" w:rsidRDefault="00243BA2" w:rsidP="00D71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7F7177" w:rsidRPr="00C14BDE" w:rsidRDefault="007F7177" w:rsidP="007F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7177" w:rsidRPr="00C14BDE" w:rsidRDefault="007F7177" w:rsidP="007F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</w:p>
    <w:p w:rsidR="007F7177" w:rsidRPr="00C14BDE" w:rsidRDefault="007F7177" w:rsidP="007F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B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указывается с одним знаком после запятой; </w:t>
      </w:r>
    </w:p>
    <w:p w:rsidR="007F7177" w:rsidRPr="00C14BDE" w:rsidRDefault="007F7177" w:rsidP="007F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целевые индикаторы, показатели результативности должны соответствовать поставленным целям и могут быть подразделены на задачи и мероприятия. </w:t>
      </w:r>
    </w:p>
    <w:p w:rsidR="004A727F" w:rsidRDefault="007F7177" w:rsidP="00243BA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14B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Принятые сокращения: ФБ - средства федерального бюджета, ОБ - средства областного бюджета, МБ - средства местных бюджетов, ВИ – внебюджетные источники.</w:t>
      </w:r>
    </w:p>
    <w:sectPr w:rsidR="004A727F" w:rsidSect="001522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77"/>
    <w:rsid w:val="000407E6"/>
    <w:rsid w:val="001A5752"/>
    <w:rsid w:val="001F2735"/>
    <w:rsid w:val="00243BA2"/>
    <w:rsid w:val="00261942"/>
    <w:rsid w:val="002A41D8"/>
    <w:rsid w:val="002F1C59"/>
    <w:rsid w:val="003F3794"/>
    <w:rsid w:val="005C1573"/>
    <w:rsid w:val="007402EE"/>
    <w:rsid w:val="007536CD"/>
    <w:rsid w:val="007F7177"/>
    <w:rsid w:val="00823206"/>
    <w:rsid w:val="008F4F68"/>
    <w:rsid w:val="009825E5"/>
    <w:rsid w:val="009C48F2"/>
    <w:rsid w:val="00A624C4"/>
    <w:rsid w:val="00A70EAD"/>
    <w:rsid w:val="00B11950"/>
    <w:rsid w:val="00B707EC"/>
    <w:rsid w:val="00B74185"/>
    <w:rsid w:val="00BB0082"/>
    <w:rsid w:val="00EC3FF7"/>
    <w:rsid w:val="00F2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72F79-B02F-4AC6-A00F-C257F44E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60C6B-55D8-4370-B9FB-F57902A7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cp:lastPrinted>2018-12-27T04:50:00Z</cp:lastPrinted>
  <dcterms:created xsi:type="dcterms:W3CDTF">2019-01-10T04:19:00Z</dcterms:created>
  <dcterms:modified xsi:type="dcterms:W3CDTF">2019-01-10T04:19:00Z</dcterms:modified>
</cp:coreProperties>
</file>