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9" w:rsidRDefault="00EA2070" w:rsidP="00DA7E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954D79">
        <w:rPr>
          <w:rFonts w:ascii="Arial" w:hAnsi="Arial" w:cs="Arial"/>
          <w:b/>
          <w:sz w:val="24"/>
          <w:szCs w:val="24"/>
          <w:u w:val="single"/>
        </w:rPr>
        <w:t>.03.2018</w:t>
      </w:r>
      <w:r w:rsidR="00954D79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  <w:u w:val="single"/>
        </w:rPr>
        <w:t>117</w:t>
      </w:r>
    </w:p>
    <w:p w:rsidR="00954D79" w:rsidRDefault="00954D79" w:rsidP="00DA7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54D79" w:rsidRPr="00FB095C" w:rsidRDefault="00954D79" w:rsidP="00DA7ECC">
      <w:pPr>
        <w:jc w:val="center"/>
        <w:rPr>
          <w:rFonts w:ascii="Arial" w:hAnsi="Arial" w:cs="Arial"/>
          <w:b/>
          <w:sz w:val="24"/>
          <w:szCs w:val="24"/>
        </w:rPr>
      </w:pPr>
      <w:r w:rsidRPr="00FB095C">
        <w:rPr>
          <w:rFonts w:ascii="Arial" w:hAnsi="Arial" w:cs="Arial"/>
          <w:b/>
          <w:sz w:val="24"/>
          <w:szCs w:val="24"/>
        </w:rPr>
        <w:t>ИРКУТСКАЯ ОБЛАСТЬ</w:t>
      </w:r>
    </w:p>
    <w:p w:rsidR="00954D79" w:rsidRPr="00FB095C" w:rsidRDefault="00954D79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954D79" w:rsidRPr="00FB095C" w:rsidRDefault="00954D79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954D79" w:rsidRDefault="00954D79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54D79" w:rsidRPr="00E760EB" w:rsidRDefault="00954D79" w:rsidP="00DA7ECC"/>
    <w:p w:rsidR="00954D79" w:rsidRDefault="00954D79" w:rsidP="00176474">
      <w:pPr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7A016A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>Б УТВЕРЖДЕНИИ ПЕРЕЧНЯ ДОЛЖНОСТЕЙ МУНИЦИПАЛЬНОЙ СЛУЖБЫ В АДМИНИСТРАЦИИ  оСИНСКОГО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54D79" w:rsidRPr="007A016A" w:rsidRDefault="00954D79" w:rsidP="00176474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(В НОВОЙ РЕДАКЦИИ)</w:t>
      </w:r>
    </w:p>
    <w:p w:rsidR="00954D79" w:rsidRDefault="00954D79" w:rsidP="00DA7ECC">
      <w:pPr>
        <w:rPr>
          <w:rFonts w:ascii="Arial" w:hAnsi="Arial" w:cs="Arial"/>
          <w:sz w:val="24"/>
          <w:szCs w:val="24"/>
        </w:rPr>
      </w:pPr>
    </w:p>
    <w:p w:rsidR="00954D79" w:rsidRPr="0021219A" w:rsidRDefault="00954D79" w:rsidP="00DA7ECC">
      <w:pPr>
        <w:rPr>
          <w:rFonts w:ascii="Arial" w:hAnsi="Arial" w:cs="Arial"/>
          <w:b/>
          <w:sz w:val="24"/>
          <w:szCs w:val="24"/>
        </w:rPr>
      </w:pPr>
    </w:p>
    <w:p w:rsidR="00954D79" w:rsidRDefault="00954D79" w:rsidP="00DE63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ч. 1.2 ст. 15 Федерального закона от 2 марта 2007г. № 25-ФЗ «О муниципальной службе в Российской Федерации»,  </w:t>
      </w:r>
      <w:proofErr w:type="spellStart"/>
      <w:r>
        <w:rPr>
          <w:rFonts w:ascii="Arial" w:hAnsi="Arial" w:cs="Arial"/>
          <w:sz w:val="24"/>
          <w:szCs w:val="24"/>
        </w:rPr>
        <w:t>ч.ч</w:t>
      </w:r>
      <w:proofErr w:type="spellEnd"/>
      <w:r>
        <w:rPr>
          <w:rFonts w:ascii="Arial" w:hAnsi="Arial" w:cs="Arial"/>
          <w:sz w:val="24"/>
          <w:szCs w:val="24"/>
        </w:rPr>
        <w:t xml:space="preserve">. 1, 2 ст. 13.1 Закона Иркутской области от 15 октября 2007г. № 88-ОЗ «Об отдельных вопросах муниципальной службы в Иркутской области»,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954D79" w:rsidRDefault="00954D79" w:rsidP="00DA7E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4D79" w:rsidRDefault="00954D79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54D79" w:rsidRPr="00E760EB" w:rsidRDefault="00954D79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54D79" w:rsidRDefault="00954D79" w:rsidP="0060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прилагаемый перечень должностей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(в новой редакции).</w:t>
      </w:r>
    </w:p>
    <w:p w:rsidR="00954D79" w:rsidRDefault="00954D79" w:rsidP="00602B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Постановление мэра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05.04.2013г.</w:t>
      </w:r>
      <w:r w:rsidRPr="00AC2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197 «Об утверждении перечня должностей муниципальной службы в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954D79" w:rsidRDefault="00954D79" w:rsidP="00DA7ECC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Руководителю аппарата, начальнику отдела по обеспечению деятельности мэра 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 настоящее постановление опубликовать (обнародовать)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54D79" w:rsidRDefault="00954D79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954D79" w:rsidRDefault="00954D79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 w:rsidRPr="00E760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60E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954D79" w:rsidRDefault="00954D79" w:rsidP="00DA7ECC">
      <w:pPr>
        <w:jc w:val="both"/>
        <w:rPr>
          <w:rFonts w:ascii="Arial" w:hAnsi="Arial" w:cs="Arial"/>
          <w:sz w:val="24"/>
          <w:szCs w:val="24"/>
        </w:rPr>
      </w:pPr>
    </w:p>
    <w:p w:rsidR="00954D79" w:rsidRDefault="00954D79" w:rsidP="00DA7ECC">
      <w:pPr>
        <w:jc w:val="both"/>
        <w:rPr>
          <w:rFonts w:ascii="Arial" w:hAnsi="Arial" w:cs="Arial"/>
          <w:sz w:val="24"/>
          <w:szCs w:val="24"/>
        </w:rPr>
      </w:pPr>
    </w:p>
    <w:p w:rsidR="00954D79" w:rsidRPr="00FB095C" w:rsidRDefault="00954D79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954D79" w:rsidRDefault="00954D79" w:rsidP="00611A62">
      <w:pPr>
        <w:rPr>
          <w:rFonts w:ascii="Courier New" w:hAnsi="Courier New" w:cs="Courier New"/>
          <w:sz w:val="22"/>
          <w:szCs w:val="22"/>
        </w:rPr>
      </w:pPr>
    </w:p>
    <w:p w:rsidR="00954D79" w:rsidRPr="00537116" w:rsidRDefault="00954D79" w:rsidP="00611A6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</w:t>
      </w:r>
      <w:r w:rsidRPr="00537116">
        <w:rPr>
          <w:rFonts w:ascii="Courier New" w:hAnsi="Courier New" w:cs="Courier New"/>
          <w:sz w:val="22"/>
          <w:szCs w:val="22"/>
        </w:rPr>
        <w:t>Приложение № 1</w:t>
      </w:r>
    </w:p>
    <w:p w:rsidR="00954D79" w:rsidRDefault="00954D79" w:rsidP="00611A62">
      <w:pPr>
        <w:ind w:left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Pr="00537116">
        <w:rPr>
          <w:rFonts w:ascii="Courier New" w:hAnsi="Courier New" w:cs="Courier New"/>
          <w:sz w:val="22"/>
          <w:szCs w:val="22"/>
        </w:rPr>
        <w:t xml:space="preserve">к постановлению мэра </w:t>
      </w:r>
      <w:proofErr w:type="spellStart"/>
      <w:r>
        <w:rPr>
          <w:rFonts w:ascii="Courier New" w:hAnsi="Courier New" w:cs="Courier New"/>
          <w:sz w:val="22"/>
          <w:szCs w:val="22"/>
        </w:rPr>
        <w:t>Осинского</w:t>
      </w:r>
      <w:proofErr w:type="spellEnd"/>
    </w:p>
    <w:p w:rsidR="00954D79" w:rsidRPr="00537116" w:rsidRDefault="00954D79" w:rsidP="00611A62">
      <w:pPr>
        <w:ind w:left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муниципального района</w:t>
      </w:r>
    </w:p>
    <w:p w:rsidR="00954D79" w:rsidRPr="00537116" w:rsidRDefault="00954D79" w:rsidP="00611A6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</w:t>
      </w:r>
      <w:r w:rsidRPr="00537116">
        <w:rPr>
          <w:rFonts w:ascii="Courier New" w:hAnsi="Courier New" w:cs="Courier New"/>
          <w:sz w:val="22"/>
          <w:szCs w:val="22"/>
        </w:rPr>
        <w:t>от «___»________201</w:t>
      </w:r>
      <w:r>
        <w:rPr>
          <w:rFonts w:ascii="Courier New" w:hAnsi="Courier New" w:cs="Courier New"/>
          <w:sz w:val="22"/>
          <w:szCs w:val="22"/>
        </w:rPr>
        <w:t>8</w:t>
      </w:r>
      <w:r w:rsidRPr="00537116">
        <w:rPr>
          <w:rFonts w:ascii="Courier New" w:hAnsi="Courier New" w:cs="Courier New"/>
          <w:sz w:val="22"/>
          <w:szCs w:val="22"/>
        </w:rPr>
        <w:t>г. №___</w:t>
      </w:r>
    </w:p>
    <w:p w:rsidR="00954D79" w:rsidRDefault="00954D79" w:rsidP="00CC3B5F">
      <w:pPr>
        <w:jc w:val="right"/>
      </w:pPr>
    </w:p>
    <w:p w:rsidR="00954D79" w:rsidRDefault="00954D79" w:rsidP="00CC3B5F">
      <w:pPr>
        <w:jc w:val="center"/>
        <w:rPr>
          <w:rFonts w:ascii="Arial" w:hAnsi="Arial" w:cs="Arial"/>
          <w:sz w:val="24"/>
          <w:szCs w:val="24"/>
        </w:rPr>
      </w:pPr>
    </w:p>
    <w:p w:rsidR="00954D79" w:rsidRPr="006854D2" w:rsidRDefault="00954D79" w:rsidP="00602B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ДОЛЖНОСТЕЙ МУНИЦИПАЛЬНОЙ СЛУЖБЫ В АДМИНИСТРАЦИИ ОСИНСКОГО МУНИЦИПАЛЬНОГО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954D79" w:rsidRDefault="00954D79" w:rsidP="002556B3">
      <w:pPr>
        <w:jc w:val="both"/>
      </w:pPr>
    </w:p>
    <w:p w:rsidR="00954D79" w:rsidRDefault="00954D79" w:rsidP="009F70A6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мэра.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экономике и сельскому хозяйству.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социальной политике.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Помощник мэра.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аппарат, начальник отдела по обеспечению деятельности мэра 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отдела по обеспечению деятельности мэра.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отдела по обеспечению деятельности мэра.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по документообороту 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информационным технологиям, системный администратор.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 управлению  муниципальным имуществом и земельным  отношениям.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отдела по управлению муниципальным имуществом и земельным отношениям.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Главный специалист – землеустроитель отдела по управлению муниципальным имуществом.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ЖКХ, транспорта, связи, строительства, архитектуры и экологии.</w:t>
      </w:r>
    </w:p>
    <w:p w:rsidR="00954D79" w:rsidRPr="0034414C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Заместитель начальника отдела ЖКХ, транспорта, связи, строительства, архитектуры и экологии.</w:t>
      </w:r>
    </w:p>
    <w:p w:rsidR="00954D79" w:rsidRPr="0034414C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Консультант отдела ЖКХ, транспорта, связи, строительства, архитектуры и экологии.</w:t>
      </w:r>
    </w:p>
    <w:p w:rsidR="00954D79" w:rsidRPr="0034414C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Главный специалист отдела ЖКХ, транспорта, связи, строительства, архитектуры и экологии.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Главный специалист отдела ЖКХ, транспорта, связи, строительства, архитектуры и экологии</w:t>
      </w:r>
      <w:r>
        <w:rPr>
          <w:rFonts w:ascii="Arial" w:hAnsi="Arial" w:cs="Arial"/>
          <w:sz w:val="24"/>
          <w:szCs w:val="24"/>
        </w:rPr>
        <w:t>.</w:t>
      </w:r>
    </w:p>
    <w:p w:rsidR="00954D79" w:rsidRPr="0034414C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 Ведущий специалист отдела ЖКХ, транспорта, связи, строительства, архитектуры и экологии.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финансового управления, начальник бюджетно-экономического отдела.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расходам финансового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 по расходам финансового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 специалист по </w:t>
      </w:r>
      <w:r w:rsidRPr="000A778A">
        <w:rPr>
          <w:rFonts w:ascii="Arial" w:hAnsi="Arial" w:cs="Arial"/>
          <w:sz w:val="24"/>
          <w:szCs w:val="24"/>
        </w:rPr>
        <w:t>расходам финансового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Начальник отдела учета, отчетности и финансового аудита финансового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по </w:t>
      </w:r>
      <w:proofErr w:type="gramStart"/>
      <w:r>
        <w:rPr>
          <w:rFonts w:ascii="Arial" w:hAnsi="Arial" w:cs="Arial"/>
          <w:sz w:val="24"/>
          <w:szCs w:val="24"/>
        </w:rPr>
        <w:t>внутреннему</w:t>
      </w:r>
      <w:proofErr w:type="gramEnd"/>
      <w:r>
        <w:rPr>
          <w:rFonts w:ascii="Arial" w:hAnsi="Arial" w:cs="Arial"/>
          <w:sz w:val="24"/>
          <w:szCs w:val="24"/>
        </w:rPr>
        <w:t xml:space="preserve"> финансовому </w:t>
      </w:r>
      <w:proofErr w:type="spellStart"/>
      <w:r>
        <w:rPr>
          <w:rFonts w:ascii="Arial" w:hAnsi="Arial" w:cs="Arial"/>
          <w:sz w:val="24"/>
          <w:szCs w:val="24"/>
        </w:rPr>
        <w:t>аудиту</w:t>
      </w:r>
      <w:r w:rsidRPr="000A778A">
        <w:rPr>
          <w:rFonts w:ascii="Arial" w:hAnsi="Arial" w:cs="Arial"/>
          <w:sz w:val="24"/>
          <w:szCs w:val="24"/>
        </w:rPr>
        <w:t>финансового</w:t>
      </w:r>
      <w:proofErr w:type="spellEnd"/>
      <w:r w:rsidRPr="000A778A">
        <w:rPr>
          <w:rFonts w:ascii="Arial" w:hAnsi="Arial" w:cs="Arial"/>
          <w:sz w:val="24"/>
          <w:szCs w:val="24"/>
        </w:rPr>
        <w:t xml:space="preserve"> управления.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учета, отчетности и кадрам.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– аудитор.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по правовым вопросам и муниципальному заказу.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начальника управления </w:t>
      </w:r>
      <w:r w:rsidRPr="000A778A">
        <w:rPr>
          <w:rFonts w:ascii="Arial" w:hAnsi="Arial" w:cs="Arial"/>
          <w:sz w:val="24"/>
          <w:szCs w:val="24"/>
        </w:rPr>
        <w:t>по правовым вопросам и муниципальному заказу</w:t>
      </w:r>
      <w:r>
        <w:rPr>
          <w:rFonts w:ascii="Arial" w:hAnsi="Arial" w:cs="Arial"/>
          <w:sz w:val="24"/>
          <w:szCs w:val="24"/>
        </w:rPr>
        <w:t>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Консультант, секретарь административной комиссии управления  </w:t>
      </w:r>
      <w:r w:rsidRPr="00E1163B">
        <w:rPr>
          <w:rFonts w:ascii="Arial" w:hAnsi="Arial" w:cs="Arial"/>
          <w:sz w:val="24"/>
          <w:szCs w:val="24"/>
        </w:rPr>
        <w:t>по правовым вопросам и муниципальному заказу</w:t>
      </w:r>
      <w:r>
        <w:rPr>
          <w:rFonts w:ascii="Arial" w:hAnsi="Arial" w:cs="Arial"/>
          <w:sz w:val="24"/>
          <w:szCs w:val="24"/>
        </w:rPr>
        <w:t>.</w:t>
      </w:r>
    </w:p>
    <w:p w:rsidR="00954D79" w:rsidRPr="00E1163B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>Заведующий сектором по муниципальному заказу, контрактный управляющий  управления  по правовым вопросам и муниципальному заказу.</w:t>
      </w:r>
    </w:p>
    <w:p w:rsidR="00954D79" w:rsidRPr="00E1163B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>Главный специалист сектора по муниципальному заказу  управления  по правовым вопросам и муниципальному заказу.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Начальник отдела по делам ГОЧС и ПБ.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отдела по делам ГОЧС и ПБ.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сельского хозяйства.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управления сельского хозяйства.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</w:t>
      </w:r>
      <w:r w:rsidRPr="00F22DAA">
        <w:rPr>
          <w:rFonts w:ascii="Arial" w:hAnsi="Arial" w:cs="Arial"/>
          <w:sz w:val="24"/>
          <w:szCs w:val="24"/>
        </w:rPr>
        <w:t>управления сельского хозяйства.</w:t>
      </w:r>
    </w:p>
    <w:p w:rsidR="00954D79" w:rsidRPr="00F22DAA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F22DAA">
        <w:rPr>
          <w:rFonts w:ascii="Arial" w:hAnsi="Arial" w:cs="Arial"/>
          <w:sz w:val="24"/>
          <w:szCs w:val="24"/>
        </w:rPr>
        <w:t>Консультант управления сельского хозяйства.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экономического развития и труда.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отдела экономического развития и труда.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отдела экономического развития и труда.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охране труда отдела экономического развития и труда.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отдела экономического развития и труда.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 спорту и молодежной политике.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по молодежной политике отдела по спорту и молодежной политике.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секторам, инспектор комиссии по делам несовершеннолетних.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специалист, секретарь  КДН.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сектором по субсидиям ЖКУ.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сектора по субсидиям ЖКУ.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архивного отдела.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архивного отдела.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учета и отчетности.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отдела учета и отчетности.</w:t>
      </w:r>
    </w:p>
    <w:p w:rsidR="00954D79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отдела учета и отчетности.</w:t>
      </w:r>
    </w:p>
    <w:p w:rsidR="00954D79" w:rsidRPr="002556B3" w:rsidRDefault="00954D79" w:rsidP="00611A6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мобилизационной подготовке.</w:t>
      </w:r>
    </w:p>
    <w:sectPr w:rsidR="00954D79" w:rsidRPr="002556B3" w:rsidSect="00611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0A" w:rsidRDefault="0014480A" w:rsidP="008673EF">
      <w:r>
        <w:separator/>
      </w:r>
    </w:p>
  </w:endnote>
  <w:endnote w:type="continuationSeparator" w:id="0">
    <w:p w:rsidR="0014480A" w:rsidRDefault="0014480A" w:rsidP="008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0A" w:rsidRDefault="0014480A" w:rsidP="008673EF">
      <w:r>
        <w:separator/>
      </w:r>
    </w:p>
  </w:footnote>
  <w:footnote w:type="continuationSeparator" w:id="0">
    <w:p w:rsidR="0014480A" w:rsidRDefault="0014480A" w:rsidP="0086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72E"/>
    <w:multiLevelType w:val="hybridMultilevel"/>
    <w:tmpl w:val="D3FCF266"/>
    <w:lvl w:ilvl="0" w:tplc="50CE7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523F4E"/>
    <w:multiLevelType w:val="hybridMultilevel"/>
    <w:tmpl w:val="048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C"/>
    <w:rsid w:val="00033293"/>
    <w:rsid w:val="00066333"/>
    <w:rsid w:val="00087B7F"/>
    <w:rsid w:val="000A778A"/>
    <w:rsid w:val="00102D81"/>
    <w:rsid w:val="0010655E"/>
    <w:rsid w:val="00113C95"/>
    <w:rsid w:val="0014195F"/>
    <w:rsid w:val="0014480A"/>
    <w:rsid w:val="001467CC"/>
    <w:rsid w:val="00176382"/>
    <w:rsid w:val="00176474"/>
    <w:rsid w:val="0021219A"/>
    <w:rsid w:val="002328D0"/>
    <w:rsid w:val="00253FCB"/>
    <w:rsid w:val="002556B3"/>
    <w:rsid w:val="00297D9E"/>
    <w:rsid w:val="002F2922"/>
    <w:rsid w:val="003148C4"/>
    <w:rsid w:val="0034414C"/>
    <w:rsid w:val="00350BB4"/>
    <w:rsid w:val="003877EA"/>
    <w:rsid w:val="00415C3A"/>
    <w:rsid w:val="0041793B"/>
    <w:rsid w:val="00437C6D"/>
    <w:rsid w:val="00487377"/>
    <w:rsid w:val="004A727F"/>
    <w:rsid w:val="004F6174"/>
    <w:rsid w:val="0053449D"/>
    <w:rsid w:val="00537116"/>
    <w:rsid w:val="00584AC6"/>
    <w:rsid w:val="005B35B0"/>
    <w:rsid w:val="00602BB4"/>
    <w:rsid w:val="00611A62"/>
    <w:rsid w:val="006821B8"/>
    <w:rsid w:val="006854D2"/>
    <w:rsid w:val="00697E58"/>
    <w:rsid w:val="006E6ACA"/>
    <w:rsid w:val="00725BCD"/>
    <w:rsid w:val="00792C1D"/>
    <w:rsid w:val="007A016A"/>
    <w:rsid w:val="007C3586"/>
    <w:rsid w:val="0080497D"/>
    <w:rsid w:val="008242A8"/>
    <w:rsid w:val="00835E34"/>
    <w:rsid w:val="008673EF"/>
    <w:rsid w:val="008E3F9A"/>
    <w:rsid w:val="009340B4"/>
    <w:rsid w:val="00954D79"/>
    <w:rsid w:val="009C07A0"/>
    <w:rsid w:val="009C48F2"/>
    <w:rsid w:val="009D131B"/>
    <w:rsid w:val="009F70A6"/>
    <w:rsid w:val="00A165EE"/>
    <w:rsid w:val="00A568DD"/>
    <w:rsid w:val="00A70EAD"/>
    <w:rsid w:val="00A779CF"/>
    <w:rsid w:val="00AC2F12"/>
    <w:rsid w:val="00AE572D"/>
    <w:rsid w:val="00B22BFF"/>
    <w:rsid w:val="00C70B25"/>
    <w:rsid w:val="00C85107"/>
    <w:rsid w:val="00C85F8B"/>
    <w:rsid w:val="00CA73EE"/>
    <w:rsid w:val="00CC3B5F"/>
    <w:rsid w:val="00D12DF4"/>
    <w:rsid w:val="00D30620"/>
    <w:rsid w:val="00D31CF3"/>
    <w:rsid w:val="00D41537"/>
    <w:rsid w:val="00D5609D"/>
    <w:rsid w:val="00D778E1"/>
    <w:rsid w:val="00DA7ECC"/>
    <w:rsid w:val="00DE63DE"/>
    <w:rsid w:val="00DE713D"/>
    <w:rsid w:val="00E1163B"/>
    <w:rsid w:val="00E2111E"/>
    <w:rsid w:val="00E50F9F"/>
    <w:rsid w:val="00E53EAA"/>
    <w:rsid w:val="00E760EB"/>
    <w:rsid w:val="00EA2070"/>
    <w:rsid w:val="00EA6BEB"/>
    <w:rsid w:val="00EB68AE"/>
    <w:rsid w:val="00ED648C"/>
    <w:rsid w:val="00F04A80"/>
    <w:rsid w:val="00F22DAA"/>
    <w:rsid w:val="00F61882"/>
    <w:rsid w:val="00F70ADB"/>
    <w:rsid w:val="00FB095C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DA7EC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  <w:contextualSpacing/>
    </w:pPr>
  </w:style>
  <w:style w:type="table" w:styleId="a4">
    <w:name w:val="Table Grid"/>
    <w:basedOn w:val="a1"/>
    <w:uiPriority w:val="99"/>
    <w:rsid w:val="00CC3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DA7EC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  <w:contextualSpacing/>
    </w:pPr>
  </w:style>
  <w:style w:type="table" w:styleId="a4">
    <w:name w:val="Table Grid"/>
    <w:basedOn w:val="a1"/>
    <w:uiPriority w:val="99"/>
    <w:rsid w:val="00CC3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12 2017г</vt:lpstr>
    </vt:vector>
  </TitlesOfParts>
  <Company>Krokoz™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12 2017г</dc:title>
  <dc:creator>Image&amp;Matros ®</dc:creator>
  <cp:lastModifiedBy>Image&amp;Matros ®</cp:lastModifiedBy>
  <cp:revision>2</cp:revision>
  <cp:lastPrinted>2018-03-13T04:00:00Z</cp:lastPrinted>
  <dcterms:created xsi:type="dcterms:W3CDTF">2018-03-15T01:40:00Z</dcterms:created>
  <dcterms:modified xsi:type="dcterms:W3CDTF">2018-03-15T01:40:00Z</dcterms:modified>
</cp:coreProperties>
</file>