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1" w:rsidRPr="000825B7" w:rsidRDefault="007F2D31" w:rsidP="00C668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B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F2D31" w:rsidRPr="000825B7" w:rsidRDefault="007F2D31" w:rsidP="00C668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B7">
        <w:rPr>
          <w:rFonts w:ascii="Times New Roman" w:hAnsi="Times New Roman"/>
          <w:b/>
          <w:sz w:val="24"/>
          <w:szCs w:val="24"/>
        </w:rPr>
        <w:t>МУНИЦИПАЛЬНОЕ ОБРАЗОВАНИЕ «ОСИНСКИЙ РАЙОН»</w:t>
      </w:r>
    </w:p>
    <w:p w:rsidR="007F2D31" w:rsidRPr="000825B7" w:rsidRDefault="007F2D31" w:rsidP="00C668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B7">
        <w:rPr>
          <w:rFonts w:ascii="Times New Roman" w:hAnsi="Times New Roman"/>
          <w:b/>
          <w:sz w:val="24"/>
          <w:szCs w:val="24"/>
        </w:rPr>
        <w:t>МЭР РАЙОНА</w:t>
      </w:r>
    </w:p>
    <w:p w:rsidR="007F2D31" w:rsidRPr="000825B7" w:rsidRDefault="007F2D31" w:rsidP="00C66808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0825B7">
        <w:rPr>
          <w:rFonts w:ascii="Times New Roman" w:hAnsi="Times New Roman"/>
          <w:b/>
          <w:sz w:val="24"/>
          <w:szCs w:val="24"/>
        </w:rPr>
        <w:t>ПОСТАНОВЛЕНИЕ</w:t>
      </w:r>
    </w:p>
    <w:p w:rsidR="007F2D31" w:rsidRPr="00BE4116" w:rsidRDefault="007F2D31" w:rsidP="00D7572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</w:t>
      </w:r>
      <w:r w:rsidRPr="00324A15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>_» ____</w:t>
      </w:r>
      <w:r w:rsidRPr="00324A15">
        <w:rPr>
          <w:rFonts w:ascii="Times New Roman" w:hAnsi="Times New Roman"/>
          <w:sz w:val="24"/>
          <w:szCs w:val="24"/>
          <w:u w:val="single"/>
        </w:rPr>
        <w:t>03_</w:t>
      </w:r>
      <w:r>
        <w:rPr>
          <w:rFonts w:ascii="Times New Roman" w:hAnsi="Times New Roman"/>
          <w:sz w:val="24"/>
          <w:szCs w:val="24"/>
        </w:rPr>
        <w:t>_____ 2016г.  № _</w:t>
      </w:r>
      <w:r w:rsidRPr="00324A15">
        <w:rPr>
          <w:rFonts w:ascii="Times New Roman" w:hAnsi="Times New Roman"/>
          <w:sz w:val="24"/>
          <w:szCs w:val="24"/>
          <w:u w:val="single"/>
        </w:rPr>
        <w:t>65_</w:t>
      </w:r>
      <w:r w:rsidRPr="000825B7">
        <w:rPr>
          <w:rFonts w:ascii="Times New Roman" w:hAnsi="Times New Roman"/>
          <w:sz w:val="24"/>
          <w:szCs w:val="24"/>
        </w:rPr>
        <w:t xml:space="preserve">_      </w:t>
      </w:r>
    </w:p>
    <w:p w:rsidR="007F2D31" w:rsidRPr="000825B7" w:rsidRDefault="007F2D31" w:rsidP="00D7572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>с. Оса</w:t>
      </w:r>
    </w:p>
    <w:p w:rsidR="007F2D31" w:rsidRPr="000825B7" w:rsidRDefault="007F2D31" w:rsidP="00D7572C">
      <w:pPr>
        <w:pStyle w:val="NoSpacing"/>
        <w:ind w:left="-567" w:firstLine="567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>Об организации оплачиваемых общественных работ</w:t>
      </w:r>
    </w:p>
    <w:p w:rsidR="007F2D31" w:rsidRPr="00BE4116" w:rsidRDefault="007F2D31" w:rsidP="00D7572C">
      <w:pPr>
        <w:pStyle w:val="NoSpacing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 «Осинский район» на 2016 год </w:t>
      </w:r>
    </w:p>
    <w:p w:rsidR="007F2D31" w:rsidRDefault="007F2D31" w:rsidP="00D7572C">
      <w:pPr>
        <w:pStyle w:val="NoSpacing"/>
        <w:ind w:left="-567" w:firstLine="567"/>
        <w:rPr>
          <w:rFonts w:ascii="Times New Roman" w:hAnsi="Times New Roman"/>
          <w:sz w:val="24"/>
          <w:szCs w:val="24"/>
        </w:rPr>
      </w:pPr>
    </w:p>
    <w:p w:rsidR="007F2D31" w:rsidRPr="000825B7" w:rsidRDefault="007F2D31" w:rsidP="00D7572C">
      <w:pPr>
        <w:pStyle w:val="NoSpacing"/>
        <w:ind w:left="-567" w:firstLine="567"/>
        <w:rPr>
          <w:rFonts w:ascii="Times New Roman" w:hAnsi="Times New Roman"/>
          <w:sz w:val="24"/>
          <w:szCs w:val="24"/>
        </w:rPr>
      </w:pPr>
    </w:p>
    <w:p w:rsidR="007F2D31" w:rsidRPr="000825B7" w:rsidRDefault="007F2D31" w:rsidP="00E709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 xml:space="preserve">В целях обеспечения гарантий социальной защиты и материальной поддержки безработных граждан, руководствуясь ст. 7.1., 24 Закона Российской Федерации от 19.04.1991г.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14.07.1997 №875, распоряжением Правительства Иркутской области от 29 </w:t>
      </w:r>
      <w:r>
        <w:rPr>
          <w:rFonts w:ascii="Times New Roman" w:hAnsi="Times New Roman"/>
          <w:sz w:val="24"/>
          <w:szCs w:val="24"/>
        </w:rPr>
        <w:t xml:space="preserve">марта 2012 года № 134-рп, ч. </w:t>
      </w:r>
      <w:r w:rsidRPr="00BD0F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ст. 55</w:t>
      </w:r>
      <w:r w:rsidRPr="000825B7">
        <w:rPr>
          <w:rFonts w:ascii="Times New Roman" w:hAnsi="Times New Roman"/>
          <w:sz w:val="24"/>
          <w:szCs w:val="24"/>
        </w:rPr>
        <w:t xml:space="preserve"> Устава МО «Осинский район»,</w:t>
      </w:r>
    </w:p>
    <w:p w:rsidR="007F2D31" w:rsidRPr="00D7572C" w:rsidRDefault="007F2D31" w:rsidP="00E151C4">
      <w:pPr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  <w:r w:rsidRPr="00D7572C">
        <w:rPr>
          <w:rFonts w:ascii="Times New Roman" w:hAnsi="Times New Roman"/>
          <w:sz w:val="24"/>
          <w:szCs w:val="24"/>
        </w:rPr>
        <w:t>ПОСТАНОВЛЯЮ:</w:t>
      </w:r>
    </w:p>
    <w:p w:rsidR="007F2D31" w:rsidRPr="000825B7" w:rsidRDefault="007F2D31" w:rsidP="00137BAA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 2016</w:t>
      </w:r>
      <w:r w:rsidRPr="000825B7">
        <w:rPr>
          <w:rFonts w:ascii="Times New Roman" w:hAnsi="Times New Roman"/>
          <w:sz w:val="24"/>
          <w:szCs w:val="24"/>
        </w:rPr>
        <w:t xml:space="preserve"> году проведение оплачиваемых общественных работ в организациях различных форм собственности Осинского района.</w:t>
      </w:r>
    </w:p>
    <w:p w:rsidR="007F2D31" w:rsidRPr="000825B7" w:rsidRDefault="007F2D31" w:rsidP="00137BAA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перечень</w:t>
      </w:r>
      <w:r w:rsidRPr="000825B7">
        <w:rPr>
          <w:rFonts w:ascii="Times New Roman" w:hAnsi="Times New Roman"/>
          <w:sz w:val="24"/>
          <w:szCs w:val="24"/>
        </w:rPr>
        <w:t xml:space="preserve"> оплачиваемых общественных работ на предприятиях, организациях всех форм собственности (Приложение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0825B7">
        <w:rPr>
          <w:rFonts w:ascii="Times New Roman" w:hAnsi="Times New Roman"/>
          <w:sz w:val="24"/>
          <w:szCs w:val="24"/>
        </w:rPr>
        <w:t>).</w:t>
      </w:r>
    </w:p>
    <w:p w:rsidR="007F2D31" w:rsidRPr="000825B7" w:rsidRDefault="007F2D31" w:rsidP="00137BAA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</w:t>
      </w:r>
      <w:r w:rsidRPr="000825B7">
        <w:rPr>
          <w:rFonts w:ascii="Times New Roman" w:hAnsi="Times New Roman"/>
          <w:sz w:val="24"/>
          <w:szCs w:val="24"/>
        </w:rPr>
        <w:t>вать главам администраций муниципальных образований, руководителям учреждений, предприятий и организаций Осинского района заключить с областным государственным казенным учреждением Центр занятости населения Осинского района договоры о совместной деятельности по организации и проведению оплачиваемых общественных работ на условиях, установленных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  <w:r w:rsidRPr="000825B7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7F2D31" w:rsidRPr="000825B7" w:rsidRDefault="007F2D31" w:rsidP="00137BAA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по обеспечению деятельности мэра (Башинова Л.К.) о</w:t>
      </w:r>
      <w:r w:rsidRPr="000825B7">
        <w:rPr>
          <w:rFonts w:ascii="Times New Roman" w:hAnsi="Times New Roman"/>
          <w:sz w:val="24"/>
          <w:szCs w:val="24"/>
        </w:rPr>
        <w:t xml:space="preserve">публиковать настоящее Постановление </w:t>
      </w:r>
      <w:r>
        <w:rPr>
          <w:rFonts w:ascii="Times New Roman" w:hAnsi="Times New Roman"/>
          <w:sz w:val="24"/>
          <w:szCs w:val="24"/>
        </w:rPr>
        <w:t>в Осинской районной газете «Знамя труда» и на сайте администрации МО «Осинский район»</w:t>
      </w:r>
      <w:r w:rsidRPr="000825B7">
        <w:rPr>
          <w:rFonts w:ascii="Times New Roman" w:hAnsi="Times New Roman"/>
          <w:sz w:val="24"/>
          <w:szCs w:val="24"/>
        </w:rPr>
        <w:t>.</w:t>
      </w:r>
    </w:p>
    <w:p w:rsidR="007F2D31" w:rsidRDefault="007F2D31" w:rsidP="00137BAA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по </w:t>
      </w:r>
      <w:r>
        <w:rPr>
          <w:rFonts w:ascii="Times New Roman" w:hAnsi="Times New Roman"/>
          <w:sz w:val="24"/>
          <w:szCs w:val="24"/>
        </w:rPr>
        <w:t>экономическим вопросам Баирова В. А.</w:t>
      </w:r>
    </w:p>
    <w:p w:rsidR="007F2D31" w:rsidRDefault="007F2D31" w:rsidP="003A22C7">
      <w:pPr>
        <w:pStyle w:val="ListParagraph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3A22C7">
      <w:pPr>
        <w:pStyle w:val="ListParagraph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3A22C7">
      <w:pPr>
        <w:pStyle w:val="ListParagraph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7F2D31" w:rsidRPr="000825B7" w:rsidRDefault="007F2D31" w:rsidP="003A22C7">
      <w:pPr>
        <w:pStyle w:val="ListParagraph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7F2D31" w:rsidRPr="000825B7" w:rsidRDefault="007F2D31" w:rsidP="003A22C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C5CC4">
      <w:pPr>
        <w:pStyle w:val="ListParagraph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МО «Осинский район»</w:t>
      </w:r>
      <w:r>
        <w:rPr>
          <w:rFonts w:ascii="Times New Roman" w:hAnsi="Times New Roman"/>
          <w:sz w:val="24"/>
          <w:szCs w:val="24"/>
        </w:rPr>
        <w:tab/>
      </w:r>
      <w:r w:rsidRPr="00BE41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0825B7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М</w:t>
      </w:r>
      <w:r w:rsidRPr="000825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Мантыков</w:t>
      </w:r>
    </w:p>
    <w:p w:rsidR="007F2D31" w:rsidRDefault="007F2D31" w:rsidP="00D7572C">
      <w:pPr>
        <w:pStyle w:val="ListParagraph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11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F2D31" w:rsidRDefault="007F2D31" w:rsidP="00D7572C">
      <w:pPr>
        <w:pStyle w:val="ListParagraph"/>
        <w:tabs>
          <w:tab w:val="left" w:pos="7920"/>
        </w:tabs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ListParagraph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ListParagraph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ListParagraph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ListParagraph"/>
        <w:ind w:left="-567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Подготовил:                                                                                                                       А.К. Батудаева  </w:t>
      </w:r>
    </w:p>
    <w:p w:rsidR="007F2D31" w:rsidRDefault="007F2D31" w:rsidP="00B72F37">
      <w:pPr>
        <w:pStyle w:val="ListParagraph"/>
        <w:tabs>
          <w:tab w:val="right" w:pos="10206"/>
        </w:tabs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                     В.Н. Балдыханов</w:t>
      </w:r>
    </w:p>
    <w:p w:rsidR="007F2D31" w:rsidRPr="004A7F1B" w:rsidRDefault="007F2D31" w:rsidP="00C66808">
      <w:pPr>
        <w:pStyle w:val="ListParagraph"/>
        <w:tabs>
          <w:tab w:val="right" w:pos="10206"/>
        </w:tabs>
        <w:ind w:left="-567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В.А. Баиров</w:t>
      </w:r>
    </w:p>
    <w:p w:rsidR="007F2D31" w:rsidRPr="004A7F1B" w:rsidRDefault="007F2D31" w:rsidP="00B72F37">
      <w:pPr>
        <w:pStyle w:val="ListParagraph"/>
        <w:tabs>
          <w:tab w:val="right" w:pos="10206"/>
        </w:tabs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Г.В. Хандархаев</w:t>
      </w:r>
    </w:p>
    <w:p w:rsidR="007F2D31" w:rsidRPr="00BE4116" w:rsidRDefault="007F2D31" w:rsidP="00D7572C">
      <w:pPr>
        <w:pStyle w:val="NoSpacing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EA3E93">
      <w:pPr>
        <w:pStyle w:val="NoSpacing"/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BE4116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F2D31" w:rsidRPr="00BE4116" w:rsidRDefault="007F2D31" w:rsidP="00B72F37">
      <w:pPr>
        <w:pStyle w:val="NoSpacing"/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  <w:r w:rsidRPr="00BE411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Приложение №1</w:t>
      </w:r>
    </w:p>
    <w:p w:rsidR="007F2D31" w:rsidRDefault="007F2D31" w:rsidP="00B72F37">
      <w:pPr>
        <w:pStyle w:val="NoSpacing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к Постановлению мэра района</w:t>
      </w:r>
    </w:p>
    <w:p w:rsidR="007F2D31" w:rsidRDefault="007F2D31" w:rsidP="00B72F37">
      <w:pPr>
        <w:pStyle w:val="NoSpacing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от ___________2016 г. № ____</w:t>
      </w:r>
    </w:p>
    <w:p w:rsidR="007F2D31" w:rsidRPr="00863253" w:rsidRDefault="007F2D31" w:rsidP="00B72F37">
      <w:pPr>
        <w:pStyle w:val="NoSpacing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7F2D31" w:rsidRPr="00D7572C" w:rsidRDefault="007F2D31" w:rsidP="00B72F37">
      <w:pPr>
        <w:pStyle w:val="NoSpacing"/>
        <w:tabs>
          <w:tab w:val="left" w:pos="6870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D7572C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виды оплачиваемых</w:t>
      </w:r>
      <w:r w:rsidRPr="00D7572C">
        <w:rPr>
          <w:rFonts w:ascii="Times New Roman" w:hAnsi="Times New Roman"/>
          <w:sz w:val="24"/>
          <w:szCs w:val="24"/>
        </w:rPr>
        <w:t xml:space="preserve"> общественных работ</w:t>
      </w:r>
    </w:p>
    <w:p w:rsidR="007F2D31" w:rsidRPr="00D7572C" w:rsidRDefault="007F2D31" w:rsidP="00B72F37">
      <w:pPr>
        <w:pStyle w:val="NoSpacing"/>
        <w:tabs>
          <w:tab w:val="left" w:pos="6870"/>
        </w:tabs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NoSpacing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и озеленение территорий;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развитие лесопаркового хозяйства, зон отдыха и туризма;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Сельскохозяйственные работы, заготовка, переработка и хранение сельхозпродукции;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реконструкция жилищного фонда, объектов социально культурного назначения;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историко-архитектурных памятников и заповедных зон;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и эксплуатация автомобильных дорог;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жилищно-коммунального хозяйства, включая благоустройство дворовых территорий;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Розничная торговля, включая погрузочно-разгрузочные работы;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Бытовое обслуживание населения, делопроизводство в учреждениях государственного управления;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Патронажная служба, уход за больными, престарелыми, инвалидами;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работа с подростками и молодежью;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 обслуживание культурно-массовых мероприятий (перепись населения, праздники, фестивали, спортивные соревнования и т.д.);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газет, лотерейных билетов и рекламной продукции, участие в социологических опросах;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Сортировка и доставка почты;</w:t>
      </w:r>
    </w:p>
    <w:p w:rsidR="007F2D31" w:rsidRDefault="007F2D31" w:rsidP="00B72F37">
      <w:pPr>
        <w:pStyle w:val="NoSpacing"/>
        <w:numPr>
          <w:ilvl w:val="0"/>
          <w:numId w:val="22"/>
        </w:numPr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доступные виды деятельности.</w:t>
      </w:r>
    </w:p>
    <w:p w:rsidR="007F2D31" w:rsidRDefault="007F2D31" w:rsidP="00B72F37">
      <w:pPr>
        <w:pStyle w:val="NoSpacing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NoSpacing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NoSpacing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NoSpacing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72F37">
      <w:pPr>
        <w:pStyle w:val="NoSpacing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01E04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01E04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D7572C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5E38CF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F2D31" w:rsidRPr="00BE4116" w:rsidRDefault="007F2D31" w:rsidP="005E38CF">
      <w:pPr>
        <w:pStyle w:val="NoSpacing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7F79F1">
      <w:pPr>
        <w:pStyle w:val="NoSpacing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11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Приложение №2</w:t>
      </w:r>
    </w:p>
    <w:p w:rsidR="007F2D31" w:rsidRDefault="007F2D31" w:rsidP="007F79F1">
      <w:pPr>
        <w:pStyle w:val="NoSpacing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мэра района</w:t>
      </w:r>
    </w:p>
    <w:p w:rsidR="007F2D31" w:rsidRDefault="007F2D31" w:rsidP="007F79F1">
      <w:pPr>
        <w:pStyle w:val="NoSpacing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от ___________2016 г. № ____</w:t>
      </w:r>
    </w:p>
    <w:p w:rsidR="007F2D31" w:rsidRDefault="007F2D31" w:rsidP="007F79F1">
      <w:pPr>
        <w:pStyle w:val="NoSpacing"/>
        <w:tabs>
          <w:tab w:val="left" w:pos="6870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01E04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01E04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D7572C" w:rsidRDefault="007F2D31" w:rsidP="00B01E04">
      <w:pPr>
        <w:pStyle w:val="NoSpacing"/>
        <w:ind w:right="-1"/>
        <w:jc w:val="center"/>
        <w:rPr>
          <w:rFonts w:ascii="Times New Roman" w:hAnsi="Times New Roman"/>
          <w:sz w:val="24"/>
          <w:szCs w:val="24"/>
        </w:rPr>
      </w:pPr>
      <w:r w:rsidRPr="00D7572C">
        <w:rPr>
          <w:rFonts w:ascii="Times New Roman" w:hAnsi="Times New Roman"/>
          <w:sz w:val="24"/>
          <w:szCs w:val="24"/>
        </w:rPr>
        <w:t xml:space="preserve">Перечень муниципальных образований, </w:t>
      </w:r>
      <w:r>
        <w:rPr>
          <w:rFonts w:ascii="Times New Roman" w:hAnsi="Times New Roman"/>
          <w:sz w:val="24"/>
          <w:szCs w:val="24"/>
        </w:rPr>
        <w:t>КФХ,</w:t>
      </w:r>
      <w:r w:rsidRPr="00044C86">
        <w:rPr>
          <w:rFonts w:ascii="Times New Roman" w:hAnsi="Times New Roman"/>
          <w:sz w:val="24"/>
          <w:szCs w:val="24"/>
        </w:rPr>
        <w:t xml:space="preserve"> </w:t>
      </w:r>
      <w:r w:rsidRPr="00D7572C">
        <w:rPr>
          <w:rFonts w:ascii="Times New Roman" w:hAnsi="Times New Roman"/>
          <w:sz w:val="24"/>
          <w:szCs w:val="24"/>
        </w:rPr>
        <w:t>предприятий и организаций, предполагаемых к участию в организации оплачиваемых общественных работ в 201</w:t>
      </w:r>
      <w:r>
        <w:rPr>
          <w:rFonts w:ascii="Times New Roman" w:hAnsi="Times New Roman"/>
          <w:sz w:val="24"/>
          <w:szCs w:val="24"/>
        </w:rPr>
        <w:t>6</w:t>
      </w:r>
      <w:r w:rsidRPr="00D7572C">
        <w:rPr>
          <w:rFonts w:ascii="Times New Roman" w:hAnsi="Times New Roman"/>
          <w:sz w:val="24"/>
          <w:szCs w:val="24"/>
        </w:rPr>
        <w:t xml:space="preserve"> году:</w:t>
      </w:r>
    </w:p>
    <w:p w:rsidR="007F2D31" w:rsidRPr="00D7572C" w:rsidRDefault="007F2D31" w:rsidP="00B01E04">
      <w:pPr>
        <w:pStyle w:val="NoSpacing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7F2D31" w:rsidRPr="000825B7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>Администрация МО «Осинский район»</w:t>
      </w:r>
    </w:p>
    <w:p w:rsidR="007F2D31" w:rsidRPr="000825B7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 w:rsidRPr="000825B7">
        <w:rPr>
          <w:rFonts w:ascii="Times New Roman" w:hAnsi="Times New Roman"/>
          <w:sz w:val="24"/>
          <w:szCs w:val="24"/>
        </w:rPr>
        <w:t>Администрация МО «Оса»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«Форест»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«Далис»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ВСТК «Ангара»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«Ангара»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«Виктория»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«Лидер»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«Восход»</w:t>
      </w:r>
    </w:p>
    <w:p w:rsidR="007F2D31" w:rsidRDefault="007F2D31" w:rsidP="00B01E04">
      <w:pPr>
        <w:pStyle w:val="NoSpacing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ОГБУЗ «Осинская РБ»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Федоров В.М.</w:t>
      </w:r>
    </w:p>
    <w:p w:rsidR="007F2D31" w:rsidRPr="00F5162B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F5162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КФХ  Бильдушкинов В.Р.         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 Хамнуев А.Ф.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Макаров И.К.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Николаев Р.А.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Доржу Ю.А.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Базаров Д.Т.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Атутов Г.Ц.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Баглаев В.М.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Иванова И.А.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Шатаева М.О.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Николаенко Ю.А.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Гаврилова О.Я.</w:t>
      </w:r>
    </w:p>
    <w:p w:rsidR="007F2D31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КФХ Алекна А.С.          </w:t>
      </w:r>
    </w:p>
    <w:p w:rsidR="007F2D31" w:rsidRPr="00815EA8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ООО «Надежда»</w:t>
      </w:r>
    </w:p>
    <w:p w:rsidR="007F2D31" w:rsidRPr="00815EA8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5EA8">
        <w:rPr>
          <w:rFonts w:ascii="Times New Roman" w:hAnsi="Times New Roman"/>
          <w:sz w:val="24"/>
          <w:szCs w:val="24"/>
        </w:rPr>
        <w:t xml:space="preserve">          </w:t>
      </w:r>
    </w:p>
    <w:p w:rsidR="007F2D31" w:rsidRPr="00BE4116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E4116" w:rsidRDefault="007F2D31" w:rsidP="00B01E04">
      <w:pPr>
        <w:pStyle w:val="NoSpacing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7F2D31" w:rsidRPr="00B01E04" w:rsidRDefault="007F2D31" w:rsidP="00B01E04">
      <w:pPr>
        <w:tabs>
          <w:tab w:val="left" w:pos="1140"/>
        </w:tabs>
      </w:pPr>
    </w:p>
    <w:p w:rsidR="007F2D31" w:rsidRDefault="007F2D31" w:rsidP="00B01E04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01E04">
      <w:pPr>
        <w:pStyle w:val="NoSpacing"/>
        <w:tabs>
          <w:tab w:val="left" w:pos="0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7F2D31" w:rsidRDefault="007F2D31" w:rsidP="00B01E04">
      <w:pPr>
        <w:tabs>
          <w:tab w:val="left" w:pos="1140"/>
        </w:tabs>
      </w:pPr>
    </w:p>
    <w:sectPr w:rsidR="007F2D31" w:rsidSect="00C668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A7"/>
    <w:multiLevelType w:val="hybridMultilevel"/>
    <w:tmpl w:val="BFD0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49CF"/>
    <w:multiLevelType w:val="hybridMultilevel"/>
    <w:tmpl w:val="80A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1F7F"/>
    <w:multiLevelType w:val="hybridMultilevel"/>
    <w:tmpl w:val="F79CC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C7E32"/>
    <w:multiLevelType w:val="hybridMultilevel"/>
    <w:tmpl w:val="F0D49B1E"/>
    <w:lvl w:ilvl="0" w:tplc="0419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6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4">
    <w:nsid w:val="09C3383A"/>
    <w:multiLevelType w:val="hybridMultilevel"/>
    <w:tmpl w:val="A9FC969E"/>
    <w:lvl w:ilvl="0" w:tplc="0C9E8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B1026"/>
    <w:multiLevelType w:val="hybridMultilevel"/>
    <w:tmpl w:val="526E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1C8B"/>
    <w:multiLevelType w:val="hybridMultilevel"/>
    <w:tmpl w:val="FCA0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241"/>
    <w:multiLevelType w:val="hybridMultilevel"/>
    <w:tmpl w:val="DC5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03BB"/>
    <w:multiLevelType w:val="hybridMultilevel"/>
    <w:tmpl w:val="9B12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04D"/>
    <w:multiLevelType w:val="hybridMultilevel"/>
    <w:tmpl w:val="F49A6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66888"/>
    <w:multiLevelType w:val="hybridMultilevel"/>
    <w:tmpl w:val="FC76E87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4FE7190F"/>
    <w:multiLevelType w:val="hybridMultilevel"/>
    <w:tmpl w:val="0D40D5A0"/>
    <w:lvl w:ilvl="0" w:tplc="A21CA7CA">
      <w:start w:val="1"/>
      <w:numFmt w:val="bullet"/>
      <w:lvlText w:val=""/>
      <w:lvlJc w:val="left"/>
      <w:pPr>
        <w:ind w:left="2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7720" w:hanging="360"/>
      </w:pPr>
      <w:rPr>
        <w:rFonts w:ascii="Wingdings" w:hAnsi="Wingdings" w:hint="default"/>
      </w:rPr>
    </w:lvl>
  </w:abstractNum>
  <w:abstractNum w:abstractNumId="12">
    <w:nsid w:val="595C75E1"/>
    <w:multiLevelType w:val="hybridMultilevel"/>
    <w:tmpl w:val="71E4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91D67"/>
    <w:multiLevelType w:val="hybridMultilevel"/>
    <w:tmpl w:val="59847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A958F6"/>
    <w:multiLevelType w:val="hybridMultilevel"/>
    <w:tmpl w:val="B7CC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D3949"/>
    <w:multiLevelType w:val="hybridMultilevel"/>
    <w:tmpl w:val="12D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D0116"/>
    <w:multiLevelType w:val="hybridMultilevel"/>
    <w:tmpl w:val="9550B030"/>
    <w:lvl w:ilvl="0" w:tplc="A21CA7CA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>
    <w:nsid w:val="6EE517CC"/>
    <w:multiLevelType w:val="hybridMultilevel"/>
    <w:tmpl w:val="351E43DA"/>
    <w:lvl w:ilvl="0" w:tplc="A21CA7CA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>
    <w:nsid w:val="74541C83"/>
    <w:multiLevelType w:val="hybridMultilevel"/>
    <w:tmpl w:val="3210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94236"/>
    <w:multiLevelType w:val="hybridMultilevel"/>
    <w:tmpl w:val="69A410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9BF6213"/>
    <w:multiLevelType w:val="hybridMultilevel"/>
    <w:tmpl w:val="7BB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0465"/>
    <w:multiLevelType w:val="hybridMultilevel"/>
    <w:tmpl w:val="73BA4296"/>
    <w:lvl w:ilvl="0" w:tplc="A7FE5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11"/>
  </w:num>
  <w:num w:numId="18">
    <w:abstractNumId w:val="21"/>
  </w:num>
  <w:num w:numId="19">
    <w:abstractNumId w:val="4"/>
  </w:num>
  <w:num w:numId="20">
    <w:abstractNumId w:val="17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6B"/>
    <w:rsid w:val="00002663"/>
    <w:rsid w:val="000324ED"/>
    <w:rsid w:val="00043A8F"/>
    <w:rsid w:val="00044C86"/>
    <w:rsid w:val="000605A3"/>
    <w:rsid w:val="00065EEC"/>
    <w:rsid w:val="000825B7"/>
    <w:rsid w:val="000A06FD"/>
    <w:rsid w:val="000E036B"/>
    <w:rsid w:val="000E1EC7"/>
    <w:rsid w:val="000E3EF0"/>
    <w:rsid w:val="00137BAA"/>
    <w:rsid w:val="00174ECC"/>
    <w:rsid w:val="00187D34"/>
    <w:rsid w:val="001F3CA0"/>
    <w:rsid w:val="002139EC"/>
    <w:rsid w:val="00233DF4"/>
    <w:rsid w:val="00234369"/>
    <w:rsid w:val="00272801"/>
    <w:rsid w:val="0028414A"/>
    <w:rsid w:val="002C4973"/>
    <w:rsid w:val="002F1BE5"/>
    <w:rsid w:val="00300BB8"/>
    <w:rsid w:val="00324A15"/>
    <w:rsid w:val="0034633A"/>
    <w:rsid w:val="003A22C7"/>
    <w:rsid w:val="003C35CF"/>
    <w:rsid w:val="003E7471"/>
    <w:rsid w:val="00430F9C"/>
    <w:rsid w:val="004456C8"/>
    <w:rsid w:val="00491FE5"/>
    <w:rsid w:val="004A7F1B"/>
    <w:rsid w:val="004B69D0"/>
    <w:rsid w:val="004E49A8"/>
    <w:rsid w:val="004F26E9"/>
    <w:rsid w:val="00522ACB"/>
    <w:rsid w:val="00543D65"/>
    <w:rsid w:val="00552C55"/>
    <w:rsid w:val="00556F7A"/>
    <w:rsid w:val="00580C13"/>
    <w:rsid w:val="005E304B"/>
    <w:rsid w:val="005E38CF"/>
    <w:rsid w:val="00625800"/>
    <w:rsid w:val="00676050"/>
    <w:rsid w:val="00695926"/>
    <w:rsid w:val="006B7904"/>
    <w:rsid w:val="006C5631"/>
    <w:rsid w:val="00730A15"/>
    <w:rsid w:val="007D6203"/>
    <w:rsid w:val="007F2D31"/>
    <w:rsid w:val="007F79F1"/>
    <w:rsid w:val="008053AD"/>
    <w:rsid w:val="00815EA8"/>
    <w:rsid w:val="008167EA"/>
    <w:rsid w:val="00826723"/>
    <w:rsid w:val="00843FBD"/>
    <w:rsid w:val="0084704B"/>
    <w:rsid w:val="00862538"/>
    <w:rsid w:val="00863253"/>
    <w:rsid w:val="008B041F"/>
    <w:rsid w:val="00980C81"/>
    <w:rsid w:val="00981398"/>
    <w:rsid w:val="009818F9"/>
    <w:rsid w:val="009846B0"/>
    <w:rsid w:val="00984DCB"/>
    <w:rsid w:val="009E5B08"/>
    <w:rsid w:val="00A0451A"/>
    <w:rsid w:val="00A05F9E"/>
    <w:rsid w:val="00A07D35"/>
    <w:rsid w:val="00B01E04"/>
    <w:rsid w:val="00B30E4E"/>
    <w:rsid w:val="00B44642"/>
    <w:rsid w:val="00B72F37"/>
    <w:rsid w:val="00BB2AE2"/>
    <w:rsid w:val="00BC5CC4"/>
    <w:rsid w:val="00BD0FD6"/>
    <w:rsid w:val="00BD4C50"/>
    <w:rsid w:val="00BE4116"/>
    <w:rsid w:val="00C257DB"/>
    <w:rsid w:val="00C31744"/>
    <w:rsid w:val="00C66808"/>
    <w:rsid w:val="00CC263B"/>
    <w:rsid w:val="00CE1C0F"/>
    <w:rsid w:val="00D1370D"/>
    <w:rsid w:val="00D24278"/>
    <w:rsid w:val="00D70D3B"/>
    <w:rsid w:val="00D7572C"/>
    <w:rsid w:val="00DD0DD0"/>
    <w:rsid w:val="00DD2178"/>
    <w:rsid w:val="00E11E2A"/>
    <w:rsid w:val="00E151C4"/>
    <w:rsid w:val="00E33C5F"/>
    <w:rsid w:val="00E54E0D"/>
    <w:rsid w:val="00E709F4"/>
    <w:rsid w:val="00E900CF"/>
    <w:rsid w:val="00EA3E93"/>
    <w:rsid w:val="00EB5F10"/>
    <w:rsid w:val="00EB6267"/>
    <w:rsid w:val="00EF46C0"/>
    <w:rsid w:val="00F5162B"/>
    <w:rsid w:val="00F64836"/>
    <w:rsid w:val="00F66EDE"/>
    <w:rsid w:val="00F868A9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A15"/>
    <w:pPr>
      <w:ind w:left="720"/>
      <w:contextualSpacing/>
    </w:pPr>
  </w:style>
  <w:style w:type="paragraph" w:styleId="NoSpacing">
    <w:name w:val="No Spacing"/>
    <w:uiPriority w:val="99"/>
    <w:qFormat/>
    <w:rsid w:val="000825B7"/>
  </w:style>
  <w:style w:type="paragraph" w:styleId="BalloonText">
    <w:name w:val="Balloon Text"/>
    <w:basedOn w:val="Normal"/>
    <w:link w:val="BalloonTextChar"/>
    <w:uiPriority w:val="99"/>
    <w:semiHidden/>
    <w:rsid w:val="00EA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785</Words>
  <Characters>4481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Zamashikova</cp:lastModifiedBy>
  <cp:revision>2</cp:revision>
  <cp:lastPrinted>2016-01-25T08:34:00Z</cp:lastPrinted>
  <dcterms:created xsi:type="dcterms:W3CDTF">2016-03-28T02:03:00Z</dcterms:created>
  <dcterms:modified xsi:type="dcterms:W3CDTF">2016-03-28T02:03:00Z</dcterms:modified>
</cp:coreProperties>
</file>