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22" w:rsidRDefault="00BB1922" w:rsidP="00536B4D">
      <w:pPr>
        <w:pStyle w:val="a5"/>
        <w:ind w:right="-28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4"/>
          <w:szCs w:val="24"/>
        </w:rPr>
        <w:t>__</w:t>
      </w:r>
      <w:r w:rsidRPr="00A46F1F">
        <w:rPr>
          <w:rFonts w:ascii="Arial" w:hAnsi="Arial" w:cs="Arial"/>
          <w:b/>
          <w:bCs/>
          <w:color w:val="auto"/>
          <w:sz w:val="24"/>
          <w:szCs w:val="24"/>
          <w:u w:val="single"/>
        </w:rPr>
        <w:t>29.12.2017г.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_ </w:t>
      </w:r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__</w:t>
      </w:r>
      <w:r w:rsidRPr="00A46F1F">
        <w:rPr>
          <w:rFonts w:ascii="Arial" w:hAnsi="Arial" w:cs="Arial"/>
          <w:b/>
          <w:bCs/>
          <w:color w:val="auto"/>
          <w:sz w:val="24"/>
          <w:szCs w:val="24"/>
          <w:u w:val="single"/>
        </w:rPr>
        <w:t>711</w:t>
      </w:r>
      <w:r>
        <w:rPr>
          <w:rFonts w:ascii="Arial" w:hAnsi="Arial" w:cs="Arial"/>
          <w:b/>
          <w:bCs/>
          <w:color w:val="auto"/>
          <w:sz w:val="24"/>
          <w:szCs w:val="24"/>
        </w:rPr>
        <w:t>__</w:t>
      </w:r>
    </w:p>
    <w:p w:rsidR="00BB1922" w:rsidRDefault="00BB1922" w:rsidP="00536B4D">
      <w:pPr>
        <w:pStyle w:val="a5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BB1922" w:rsidRDefault="00BB1922" w:rsidP="00536B4D">
      <w:pPr>
        <w:pStyle w:val="a5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BB1922" w:rsidRDefault="00BB1922" w:rsidP="00536B4D">
      <w:pPr>
        <w:pStyle w:val="a5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BB1922" w:rsidRDefault="00BB1922" w:rsidP="00536B4D">
      <w:pPr>
        <w:pStyle w:val="a5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МЭР ОСИНСКОГО МУНИЦИПАЛЬНОГО РАЙОНА</w:t>
      </w:r>
    </w:p>
    <w:p w:rsidR="00BB1922" w:rsidRDefault="00BB1922" w:rsidP="00536B4D">
      <w:pPr>
        <w:pStyle w:val="a5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BB1922" w:rsidRDefault="00BB1922" w:rsidP="00536B4D">
      <w:pPr>
        <w:pStyle w:val="a5"/>
        <w:jc w:val="center"/>
        <w:rPr>
          <w:rFonts w:ascii="Arial" w:hAnsi="Arial" w:cs="Arial"/>
          <w:color w:val="auto"/>
          <w:sz w:val="24"/>
          <w:szCs w:val="24"/>
        </w:rPr>
      </w:pPr>
    </w:p>
    <w:p w:rsidR="00BB1922" w:rsidRPr="00823D2E" w:rsidRDefault="00BB1922" w:rsidP="00823D2E">
      <w:pPr>
        <w:pStyle w:val="a4"/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ПРИМЕРНОЕ ПОЛОЖЕНИЕ ОБ ОПЛАТЕ ТРУДА РАБОТНИКОВ И РУКОВОДИТЕЛЕЙ ОБРАЗОВАТЕЛЬНЫХ УЧРЕЖДЕНИЙ ОСИНСКОГО МУНИЦИПАЛЬНОГО РАЙОНА</w:t>
      </w:r>
    </w:p>
    <w:p w:rsidR="00BB1922" w:rsidRDefault="00BB1922" w:rsidP="00173610">
      <w:pPr>
        <w:pStyle w:val="ConsNormal"/>
        <w:widowControl/>
        <w:spacing w:line="276" w:lineRule="auto"/>
        <w:ind w:firstLine="0"/>
        <w:jc w:val="left"/>
        <w:rPr>
          <w:sz w:val="24"/>
          <w:szCs w:val="24"/>
        </w:rPr>
      </w:pPr>
    </w:p>
    <w:p w:rsidR="00BB1922" w:rsidRDefault="00BB1922" w:rsidP="001736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В целях совершенствования порядка оплаты труда работников и руководителей образовательных учреждений Осинского муниципального района, в соответствии 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2017 год, утвержденными решением Российской трехсторонней комиссии по регулированию социально-трудовых отношений от 23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sz w:val="24"/>
            <w:szCs w:val="24"/>
          </w:rPr>
          <w:t>2016 г</w:t>
        </w:r>
      </w:smartTag>
      <w:r>
        <w:rPr>
          <w:rFonts w:ascii="Arial" w:hAnsi="Arial" w:cs="Arial"/>
          <w:sz w:val="24"/>
          <w:szCs w:val="24"/>
        </w:rPr>
        <w:t xml:space="preserve">., протокол № 11, со ст.ст. 144 и 145 Трудового кодекса Российской Федерации, руководствуясь ч. 4 ст. 55 Устава Осинского муниципального района, </w:t>
      </w:r>
    </w:p>
    <w:p w:rsidR="00BB1922" w:rsidRDefault="00BB1922" w:rsidP="00417DE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BB1922" w:rsidRPr="00173610" w:rsidRDefault="00BB1922" w:rsidP="00173610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Внести следующие изменения в примерном положении об оплате труда работников и руководителей образовательных учреждений Осинского муниципального района от 28.03.2017 г.:</w:t>
      </w:r>
    </w:p>
    <w:p w:rsidR="00BB1922" w:rsidRDefault="00BB1922" w:rsidP="001B14CF">
      <w:pPr>
        <w:pStyle w:val="a4"/>
        <w:numPr>
          <w:ilvl w:val="1"/>
          <w:numId w:val="2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 главе 4 п. 4.3. первый абзац заменить словами: « Должностной оклад руководителя Учреждения, определяемый трудовым договором, устанавливается в кратном отношении к средней заработной плате работников, которые относятся к основному персоналу возглавляемого им Учреждения (далее работники основного персонала учреждения), и составляет до 2 размеров указанной средней заработной платы;</w:t>
      </w:r>
    </w:p>
    <w:p w:rsidR="00BB1922" w:rsidRDefault="00BB1922" w:rsidP="00FF7FEB">
      <w:pPr>
        <w:pStyle w:val="a4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Приложение № 4 к Порядку определения</w:t>
      </w:r>
      <w:r w:rsidRPr="00A63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размера должностного оклада руководителя образовательного учреждения изложить в новой редакции, согласно приложения № 1 к настоящему постановлению;</w:t>
      </w:r>
    </w:p>
    <w:p w:rsidR="00BB1922" w:rsidRDefault="00BB1922" w:rsidP="00FF7FEB">
      <w:pPr>
        <w:pStyle w:val="a4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Приложение № 5 к Порядку установления должностного оклада руководителя образовательного учреждения изложить в новой редакции, согласно приложения № 2 к настоящему постановлению;</w:t>
      </w:r>
    </w:p>
    <w:p w:rsidR="00BB1922" w:rsidRDefault="00BB1922" w:rsidP="001F0494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Руководителю аппарата, начальнику отдела по обеспечению деятельности мэра Осинского муниципального района Башиновой Л.К. настоящее постановление опубликовать в Осинской районной газете «Знамя труда» и разместить на официальном сайте администрации Осинского муниципального района;</w:t>
      </w:r>
    </w:p>
    <w:p w:rsidR="00BB1922" w:rsidRDefault="00BB1922" w:rsidP="001F0494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349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после дня опубликования;</w:t>
      </w:r>
    </w:p>
    <w:p w:rsidR="00BB1922" w:rsidRDefault="00BB1922" w:rsidP="001F0494">
      <w:pPr>
        <w:pStyle w:val="a4"/>
        <w:numPr>
          <w:ilvl w:val="0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исполнением настоящего постановления оставляю за собой;  </w:t>
      </w:r>
    </w:p>
    <w:p w:rsidR="00BB1922" w:rsidRPr="00A46F1F" w:rsidRDefault="00BB1922" w:rsidP="001F0494">
      <w:pPr>
        <w:pStyle w:val="a4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</w:rPr>
      </w:pPr>
    </w:p>
    <w:p w:rsidR="00BB1922" w:rsidRPr="00CD45FE" w:rsidRDefault="00BB1922" w:rsidP="001F0494">
      <w:pPr>
        <w:rPr>
          <w:rFonts w:ascii="Arial" w:hAnsi="Arial" w:cs="Arial"/>
        </w:rPr>
      </w:pPr>
      <w:r w:rsidRPr="00135268">
        <w:rPr>
          <w:rFonts w:ascii="Arial" w:hAnsi="Arial" w:cs="Arial"/>
          <w:sz w:val="24"/>
          <w:szCs w:val="24"/>
        </w:rPr>
        <w:t>Мэр Осинского муниципального района</w:t>
      </w:r>
      <w:r w:rsidRPr="00135268">
        <w:rPr>
          <w:rFonts w:ascii="Arial" w:hAnsi="Arial" w:cs="Arial"/>
          <w:sz w:val="24"/>
          <w:szCs w:val="24"/>
        </w:rPr>
        <w:tab/>
      </w:r>
      <w:r w:rsidRPr="00135268">
        <w:rPr>
          <w:rFonts w:ascii="Arial" w:hAnsi="Arial" w:cs="Arial"/>
          <w:sz w:val="24"/>
          <w:szCs w:val="24"/>
        </w:rPr>
        <w:tab/>
      </w:r>
      <w:r w:rsidRPr="00135268">
        <w:rPr>
          <w:rFonts w:ascii="Arial" w:hAnsi="Arial" w:cs="Arial"/>
          <w:sz w:val="24"/>
          <w:szCs w:val="24"/>
        </w:rPr>
        <w:tab/>
        <w:t xml:space="preserve">    </w:t>
      </w:r>
      <w:r w:rsidRPr="00135268">
        <w:rPr>
          <w:rFonts w:ascii="Arial" w:hAnsi="Arial" w:cs="Arial"/>
          <w:sz w:val="24"/>
          <w:szCs w:val="24"/>
        </w:rPr>
        <w:tab/>
        <w:t xml:space="preserve">     В.М. Мантыков</w:t>
      </w:r>
    </w:p>
    <w:p w:rsidR="00BB1922" w:rsidRPr="00487703" w:rsidRDefault="00BB1922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  <w:r w:rsidRPr="00487703">
        <w:rPr>
          <w:rFonts w:ascii="Courier New" w:hAnsi="Courier New" w:cs="Courier New"/>
        </w:rPr>
        <w:lastRenderedPageBreak/>
        <w:t>Приложение 1</w:t>
      </w:r>
    </w:p>
    <w:p w:rsidR="00BB1922" w:rsidRPr="00487703" w:rsidRDefault="00BB1922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  <w:r w:rsidRPr="00487703">
        <w:rPr>
          <w:rFonts w:ascii="Courier New" w:hAnsi="Courier New" w:cs="Courier New"/>
        </w:rPr>
        <w:t xml:space="preserve">к постановлению мэра </w:t>
      </w:r>
    </w:p>
    <w:p w:rsidR="00BB1922" w:rsidRPr="00487703" w:rsidRDefault="00BB1922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  <w:r w:rsidRPr="00487703">
        <w:rPr>
          <w:rFonts w:ascii="Courier New" w:hAnsi="Courier New" w:cs="Courier New"/>
        </w:rPr>
        <w:t>Осинского муниципального района</w:t>
      </w:r>
    </w:p>
    <w:p w:rsidR="00BB1922" w:rsidRDefault="00BB1922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  <w:r w:rsidRPr="00487703">
        <w:rPr>
          <w:rFonts w:ascii="Courier New" w:hAnsi="Courier New" w:cs="Courier New"/>
        </w:rPr>
        <w:t xml:space="preserve">от «__» _________ </w:t>
      </w:r>
      <w:smartTag w:uri="urn:schemas-microsoft-com:office:smarttags" w:element="metricconverter">
        <w:smartTagPr>
          <w:attr w:name="ProductID" w:val="2017 г"/>
        </w:smartTagPr>
        <w:r w:rsidRPr="00487703">
          <w:rPr>
            <w:rFonts w:ascii="Courier New" w:hAnsi="Courier New" w:cs="Courier New"/>
          </w:rPr>
          <w:t>201</w:t>
        </w:r>
        <w:r>
          <w:rPr>
            <w:rFonts w:ascii="Courier New" w:hAnsi="Courier New" w:cs="Courier New"/>
          </w:rPr>
          <w:t>7</w:t>
        </w:r>
        <w:r w:rsidRPr="00487703">
          <w:rPr>
            <w:rFonts w:ascii="Courier New" w:hAnsi="Courier New" w:cs="Courier New"/>
          </w:rPr>
          <w:t xml:space="preserve"> г</w:t>
        </w:r>
      </w:smartTag>
      <w:r w:rsidRPr="00487703">
        <w:rPr>
          <w:rFonts w:ascii="Courier New" w:hAnsi="Courier New" w:cs="Courier New"/>
        </w:rPr>
        <w:t>. № __</w:t>
      </w:r>
    </w:p>
    <w:p w:rsidR="00BB1922" w:rsidRDefault="00BB1922" w:rsidP="00FF7FEB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:rsidR="00BB1922" w:rsidRPr="003713B0" w:rsidRDefault="00BB1922" w:rsidP="001B14CF">
      <w:pPr>
        <w:spacing w:after="0" w:line="240" w:lineRule="auto"/>
        <w:jc w:val="right"/>
        <w:rPr>
          <w:rFonts w:ascii="Courier New" w:hAnsi="Courier New" w:cs="Courier New"/>
        </w:rPr>
      </w:pPr>
    </w:p>
    <w:p w:rsidR="00BB1922" w:rsidRPr="00E44B5C" w:rsidRDefault="00BB1922" w:rsidP="001B14CF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E44B5C">
        <w:rPr>
          <w:rFonts w:ascii="Courier New" w:hAnsi="Courier New" w:cs="Courier New"/>
          <w:b/>
          <w:bCs/>
        </w:rPr>
        <w:t>Показатели для отнесения образовательного учреждения</w:t>
      </w:r>
    </w:p>
    <w:p w:rsidR="00BB1922" w:rsidRPr="00E44B5C" w:rsidRDefault="00BB1922" w:rsidP="001B14CF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E44B5C">
        <w:rPr>
          <w:rFonts w:ascii="Courier New" w:hAnsi="Courier New" w:cs="Courier New"/>
          <w:b/>
          <w:bCs/>
        </w:rPr>
        <w:t>к группе по оплате труда руководителей образовательных учреждений</w:t>
      </w:r>
    </w:p>
    <w:p w:rsidR="00BB1922" w:rsidRPr="00FF7FEB" w:rsidRDefault="00BB1922" w:rsidP="00FF7FEB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7"/>
        <w:gridCol w:w="1417"/>
        <w:gridCol w:w="1418"/>
        <w:gridCol w:w="1417"/>
        <w:gridCol w:w="1418"/>
        <w:gridCol w:w="1276"/>
      </w:tblGrid>
      <w:tr w:rsidR="00BB1922" w:rsidRPr="00F21D11" w:rsidTr="00035FEA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</w:rPr>
              <w:t>Учреждения</w:t>
            </w:r>
          </w:p>
        </w:tc>
        <w:tc>
          <w:tcPr>
            <w:tcW w:w="6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</w:rPr>
              <w:t>Группы по оплате труда руководителей учреждений</w:t>
            </w:r>
          </w:p>
        </w:tc>
      </w:tr>
      <w:tr w:rsidR="00BB1922" w:rsidRPr="00F21D11" w:rsidTr="00035FEA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  <w:b/>
                <w:bCs/>
              </w:rPr>
              <w:t>1 группа по оплате труда (количество баллов)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  <w:b/>
                <w:bCs/>
              </w:rPr>
              <w:t>2 группа по оплате труда (количество баллов)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  <w:b/>
                <w:bCs/>
              </w:rPr>
              <w:t>3 группа по оплате труда (количество баллов)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  <w:b/>
                <w:bCs/>
              </w:rPr>
              <w:t>4 группа по оплате труда (количество баллов)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1D11">
              <w:rPr>
                <w:rFonts w:ascii="Courier New" w:hAnsi="Courier New" w:cs="Courier New"/>
                <w:b/>
              </w:rPr>
              <w:t>5 группа по оплате труда (количество баллов)</w:t>
            </w:r>
          </w:p>
        </w:tc>
      </w:tr>
      <w:tr w:rsidR="00BB1922" w:rsidRPr="00F21D11" w:rsidTr="00035FE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</w:rPr>
              <w:t>Муниципальные общеобразовательные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</w:rPr>
              <w:t>свыше 500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</w:rPr>
              <w:t>до 500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</w:rPr>
              <w:t> до 400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</w:rPr>
              <w:t>до 200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</w:rPr>
              <w:t>до 100</w:t>
            </w:r>
          </w:p>
        </w:tc>
      </w:tr>
      <w:tr w:rsidR="00BB1922" w:rsidRPr="00F21D11" w:rsidTr="00035FE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</w:rPr>
              <w:t>Муниципальные дошкольные учреждения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B1922" w:rsidRPr="00F21D11" w:rsidTr="00035FE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</w:rPr>
              <w:t>Муниципальные учреждения дополнительного образования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BB1922" w:rsidRDefault="00BB1922" w:rsidP="00FF7FEB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20"/>
        <w:rPr>
          <w:rFonts w:ascii="Arial" w:hAnsi="Arial" w:cs="Arial"/>
          <w:b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Default="00BB1922" w:rsidP="001B14CF">
      <w:pPr>
        <w:pStyle w:val="a3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B1922" w:rsidRPr="00487703" w:rsidRDefault="00BB1922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  <w:r w:rsidRPr="00487703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2</w:t>
      </w:r>
    </w:p>
    <w:p w:rsidR="00BB1922" w:rsidRPr="00487703" w:rsidRDefault="00BB1922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  <w:r w:rsidRPr="00487703">
        <w:rPr>
          <w:rFonts w:ascii="Courier New" w:hAnsi="Courier New" w:cs="Courier New"/>
        </w:rPr>
        <w:t xml:space="preserve">к постановлению мэра </w:t>
      </w:r>
    </w:p>
    <w:p w:rsidR="00BB1922" w:rsidRPr="00487703" w:rsidRDefault="00BB1922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  <w:r w:rsidRPr="00487703">
        <w:rPr>
          <w:rFonts w:ascii="Courier New" w:hAnsi="Courier New" w:cs="Courier New"/>
        </w:rPr>
        <w:t>Осинского муниципального района</w:t>
      </w:r>
    </w:p>
    <w:p w:rsidR="00BB1922" w:rsidRDefault="00BB1922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  <w:r w:rsidRPr="00487703">
        <w:rPr>
          <w:rFonts w:ascii="Courier New" w:hAnsi="Courier New" w:cs="Courier New"/>
        </w:rPr>
        <w:t xml:space="preserve">от «__» _________ </w:t>
      </w:r>
      <w:smartTag w:uri="urn:schemas-microsoft-com:office:smarttags" w:element="metricconverter">
        <w:smartTagPr>
          <w:attr w:name="ProductID" w:val="2017 г"/>
        </w:smartTagPr>
        <w:r w:rsidRPr="00487703">
          <w:rPr>
            <w:rFonts w:ascii="Courier New" w:hAnsi="Courier New" w:cs="Courier New"/>
          </w:rPr>
          <w:t>201</w:t>
        </w:r>
        <w:r>
          <w:rPr>
            <w:rFonts w:ascii="Courier New" w:hAnsi="Courier New" w:cs="Courier New"/>
          </w:rPr>
          <w:t>7</w:t>
        </w:r>
        <w:r w:rsidRPr="00487703">
          <w:rPr>
            <w:rFonts w:ascii="Courier New" w:hAnsi="Courier New" w:cs="Courier New"/>
          </w:rPr>
          <w:t xml:space="preserve"> г</w:t>
        </w:r>
      </w:smartTag>
      <w:r w:rsidRPr="00487703">
        <w:rPr>
          <w:rFonts w:ascii="Courier New" w:hAnsi="Courier New" w:cs="Courier New"/>
        </w:rPr>
        <w:t>. № __</w:t>
      </w:r>
    </w:p>
    <w:p w:rsidR="00BB1922" w:rsidRDefault="00BB1922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</w:p>
    <w:p w:rsidR="00BB1922" w:rsidRPr="00F7390F" w:rsidRDefault="00BB1922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</w:p>
    <w:p w:rsidR="00BB1922" w:rsidRPr="00E44B5C" w:rsidRDefault="00BB1922" w:rsidP="001B14CF">
      <w:pPr>
        <w:spacing w:before="100" w:beforeAutospacing="1" w:after="100" w:afterAutospacing="1" w:line="240" w:lineRule="auto"/>
        <w:jc w:val="center"/>
        <w:rPr>
          <w:rFonts w:ascii="Courier New" w:hAnsi="Courier New" w:cs="Courier New"/>
        </w:rPr>
      </w:pPr>
      <w:r w:rsidRPr="00E44B5C">
        <w:rPr>
          <w:rFonts w:ascii="Courier New" w:hAnsi="Courier New" w:cs="Courier New"/>
          <w:b/>
          <w:bCs/>
        </w:rPr>
        <w:t>Коэффициент кратности средней заработной платы работников основного персонала, используемый при определении размера должностного оклада руководителя учреждения к группе по оплате труда руководителей учреждений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1276"/>
        <w:gridCol w:w="1417"/>
        <w:gridCol w:w="1276"/>
        <w:gridCol w:w="1276"/>
        <w:gridCol w:w="1148"/>
      </w:tblGrid>
      <w:tr w:rsidR="00BB1922" w:rsidRPr="00F21D11" w:rsidTr="00035FEA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</w:rPr>
              <w:t>  </w:t>
            </w:r>
          </w:p>
        </w:tc>
        <w:tc>
          <w:tcPr>
            <w:tcW w:w="63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</w:rPr>
              <w:t>Группы по оплате труда руководителей учреждений</w:t>
            </w:r>
          </w:p>
        </w:tc>
      </w:tr>
      <w:tr w:rsidR="00BB1922" w:rsidRPr="00F21D11" w:rsidTr="00035FEA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  <w:b/>
                <w:bCs/>
              </w:rPr>
              <w:t xml:space="preserve">1 группа по оплате труда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  <w:b/>
                <w:bCs/>
              </w:rPr>
              <w:t xml:space="preserve">2 группа по оплате труда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  <w:b/>
                <w:bCs/>
              </w:rPr>
              <w:t xml:space="preserve">3 группа по оплате труда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  <w:b/>
                <w:bCs/>
              </w:rPr>
              <w:t xml:space="preserve">4 группа по оплате труда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1D11">
              <w:rPr>
                <w:rFonts w:ascii="Courier New" w:hAnsi="Courier New" w:cs="Courier New"/>
                <w:b/>
              </w:rPr>
              <w:t>5 группа по оплате труда</w:t>
            </w:r>
          </w:p>
        </w:tc>
      </w:tr>
      <w:tr w:rsidR="00BB1922" w:rsidRPr="00F21D11" w:rsidTr="00035FEA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</w:rPr>
              <w:t>Коэффициенты кратности</w:t>
            </w:r>
          </w:p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</w:rPr>
              <w:t> 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</w:rPr>
              <w:t> 1,9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</w:rPr>
              <w:t> 1,7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</w:rPr>
              <w:t>1,6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1922" w:rsidRPr="00F21D11" w:rsidRDefault="00BB1922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21D11">
              <w:rPr>
                <w:rFonts w:ascii="Courier New" w:hAnsi="Courier New" w:cs="Courier New"/>
              </w:rPr>
              <w:t>1,5</w:t>
            </w:r>
          </w:p>
        </w:tc>
      </w:tr>
    </w:tbl>
    <w:p w:rsidR="00BB1922" w:rsidRPr="00E44B5C" w:rsidRDefault="00BB1922" w:rsidP="001B14CF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</w:p>
    <w:p w:rsidR="00BB1922" w:rsidRPr="00AB469A" w:rsidRDefault="00BB1922" w:rsidP="00536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Подготовила:                                                                                 В.П. Кузнецова    </w:t>
      </w: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  <w:r w:rsidRPr="00AB469A">
        <w:rPr>
          <w:rFonts w:ascii="Arial" w:hAnsi="Arial" w:cs="Arial"/>
          <w:sz w:val="24"/>
          <w:szCs w:val="24"/>
        </w:rPr>
        <w:t>Согласовано: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И.Г. Аржитова</w:t>
      </w: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Г.С. Бардамов</w:t>
      </w:r>
    </w:p>
    <w:p w:rsidR="00BB1922" w:rsidRDefault="00BB1922" w:rsidP="00536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А.И. Хамаганов</w:t>
      </w:r>
    </w:p>
    <w:p w:rsidR="00BB1922" w:rsidRPr="00AB469A" w:rsidRDefault="00BB1922" w:rsidP="00536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Н.В. Наумова     </w:t>
      </w:r>
    </w:p>
    <w:p w:rsidR="00BB1922" w:rsidRDefault="00BB1922"/>
    <w:sectPr w:rsidR="00BB1922" w:rsidSect="00EF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738"/>
    <w:multiLevelType w:val="multilevel"/>
    <w:tmpl w:val="FD94CD2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29E26DB1"/>
    <w:multiLevelType w:val="hybridMultilevel"/>
    <w:tmpl w:val="BAA2845A"/>
    <w:lvl w:ilvl="0" w:tplc="F12E292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003214"/>
    <w:multiLevelType w:val="hybridMultilevel"/>
    <w:tmpl w:val="FADA10C2"/>
    <w:lvl w:ilvl="0" w:tplc="F12E292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027243"/>
    <w:multiLevelType w:val="hybridMultilevel"/>
    <w:tmpl w:val="7B088578"/>
    <w:lvl w:ilvl="0" w:tplc="F12E292C">
      <w:start w:val="3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4E6274C"/>
    <w:multiLevelType w:val="hybridMultilevel"/>
    <w:tmpl w:val="C9AC87A2"/>
    <w:lvl w:ilvl="0" w:tplc="D77088C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C26A7F"/>
    <w:multiLevelType w:val="hybridMultilevel"/>
    <w:tmpl w:val="A468CF7E"/>
    <w:lvl w:ilvl="0" w:tplc="F12E292C">
      <w:start w:val="3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0E25C98"/>
    <w:multiLevelType w:val="multilevel"/>
    <w:tmpl w:val="FD94CD2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76EA3C1F"/>
    <w:multiLevelType w:val="hybridMultilevel"/>
    <w:tmpl w:val="423ED658"/>
    <w:lvl w:ilvl="0" w:tplc="F12E292C">
      <w:start w:val="3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9D64DF1"/>
    <w:multiLevelType w:val="hybridMultilevel"/>
    <w:tmpl w:val="93C8E7EE"/>
    <w:lvl w:ilvl="0" w:tplc="F12E292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4D"/>
    <w:rsid w:val="00035FEA"/>
    <w:rsid w:val="00135268"/>
    <w:rsid w:val="001361C0"/>
    <w:rsid w:val="00153FDE"/>
    <w:rsid w:val="00164D02"/>
    <w:rsid w:val="001718E7"/>
    <w:rsid w:val="00173610"/>
    <w:rsid w:val="001B14CF"/>
    <w:rsid w:val="001B528F"/>
    <w:rsid w:val="001F0494"/>
    <w:rsid w:val="00286766"/>
    <w:rsid w:val="00333D04"/>
    <w:rsid w:val="003713B0"/>
    <w:rsid w:val="003C413F"/>
    <w:rsid w:val="00404F9D"/>
    <w:rsid w:val="00417DEE"/>
    <w:rsid w:val="00487703"/>
    <w:rsid w:val="00536B4D"/>
    <w:rsid w:val="00622431"/>
    <w:rsid w:val="006B02B8"/>
    <w:rsid w:val="007E0999"/>
    <w:rsid w:val="007F5EBC"/>
    <w:rsid w:val="00810B79"/>
    <w:rsid w:val="00823D2E"/>
    <w:rsid w:val="0091734F"/>
    <w:rsid w:val="00A46F1F"/>
    <w:rsid w:val="00A63732"/>
    <w:rsid w:val="00A91B83"/>
    <w:rsid w:val="00AB469A"/>
    <w:rsid w:val="00AF333D"/>
    <w:rsid w:val="00BB1922"/>
    <w:rsid w:val="00BC2D53"/>
    <w:rsid w:val="00CD45FE"/>
    <w:rsid w:val="00DC794C"/>
    <w:rsid w:val="00E0635D"/>
    <w:rsid w:val="00E44B5C"/>
    <w:rsid w:val="00EF5375"/>
    <w:rsid w:val="00F21D11"/>
    <w:rsid w:val="00F7390F"/>
    <w:rsid w:val="00FD18E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36B4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36B4D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536B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5">
    <w:name w:val="Базовый"/>
    <w:uiPriority w:val="99"/>
    <w:rsid w:val="00536B4D"/>
    <w:pPr>
      <w:tabs>
        <w:tab w:val="left" w:pos="709"/>
      </w:tabs>
      <w:suppressAutoHyphens/>
      <w:jc w:val="right"/>
    </w:pPr>
    <w:rPr>
      <w:rFonts w:cs="Calibri"/>
      <w:color w:val="00000A"/>
      <w:lang w:eastAsia="en-US"/>
    </w:rPr>
  </w:style>
  <w:style w:type="table" w:styleId="a6">
    <w:name w:val="Table Grid"/>
    <w:basedOn w:val="a1"/>
    <w:uiPriority w:val="99"/>
    <w:rsid w:val="00A6373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36B4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36B4D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536B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5">
    <w:name w:val="Базовый"/>
    <w:uiPriority w:val="99"/>
    <w:rsid w:val="00536B4D"/>
    <w:pPr>
      <w:tabs>
        <w:tab w:val="left" w:pos="709"/>
      </w:tabs>
      <w:suppressAutoHyphens/>
      <w:jc w:val="right"/>
    </w:pPr>
    <w:rPr>
      <w:rFonts w:cs="Calibri"/>
      <w:color w:val="00000A"/>
      <w:lang w:eastAsia="en-US"/>
    </w:rPr>
  </w:style>
  <w:style w:type="table" w:styleId="a6">
    <w:name w:val="Table Grid"/>
    <w:basedOn w:val="a1"/>
    <w:uiPriority w:val="99"/>
    <w:rsid w:val="00A6373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__29</dc:title>
  <dc:creator>Admin</dc:creator>
  <cp:lastModifiedBy>Image&amp;Matros ®</cp:lastModifiedBy>
  <cp:revision>2</cp:revision>
  <cp:lastPrinted>2017-09-13T01:12:00Z</cp:lastPrinted>
  <dcterms:created xsi:type="dcterms:W3CDTF">2018-02-05T07:03:00Z</dcterms:created>
  <dcterms:modified xsi:type="dcterms:W3CDTF">2018-02-05T07:03:00Z</dcterms:modified>
</cp:coreProperties>
</file>