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78" w:rsidRPr="00EF6AE9" w:rsidRDefault="008775D0" w:rsidP="004C187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     10.03</w:t>
      </w:r>
      <w:bookmarkStart w:id="0" w:name="_GoBack"/>
      <w:r w:rsidR="004C1878" w:rsidRPr="008775D0">
        <w:rPr>
          <w:rFonts w:ascii="Arial" w:hAnsi="Arial" w:cs="Arial"/>
          <w:b/>
          <w:u w:val="single"/>
        </w:rPr>
        <w:t>.</w:t>
      </w:r>
      <w:bookmarkEnd w:id="0"/>
      <w:r w:rsidR="004C1878" w:rsidRPr="006C565B">
        <w:rPr>
          <w:rFonts w:ascii="Arial" w:hAnsi="Arial" w:cs="Arial"/>
          <w:b/>
          <w:u w:val="single"/>
        </w:rPr>
        <w:t>20</w:t>
      </w:r>
      <w:r w:rsidR="004C1878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</w:rPr>
        <w:t xml:space="preserve"> №_</w:t>
      </w:r>
      <w:r w:rsidRPr="008775D0">
        <w:rPr>
          <w:rFonts w:ascii="Arial" w:hAnsi="Arial" w:cs="Arial"/>
          <w:b/>
          <w:u w:val="single"/>
        </w:rPr>
        <w:t>83</w:t>
      </w:r>
      <w:r w:rsidR="004C1878">
        <w:rPr>
          <w:rFonts w:ascii="Arial" w:hAnsi="Arial" w:cs="Arial"/>
          <w:b/>
        </w:rPr>
        <w:t>_</w:t>
      </w:r>
    </w:p>
    <w:p w:rsidR="004C1878" w:rsidRPr="005D5F81" w:rsidRDefault="004C1878" w:rsidP="004C1878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4C1878" w:rsidRPr="005D5F81" w:rsidRDefault="004C1878" w:rsidP="004C1878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4C1878" w:rsidRPr="005D5F81" w:rsidRDefault="004C1878" w:rsidP="004C1878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4C1878" w:rsidRDefault="004C1878" w:rsidP="004C18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И.О. МЭРА</w:t>
      </w:r>
      <w:r w:rsidRPr="00736DD8">
        <w:rPr>
          <w:rFonts w:ascii="Arial" w:hAnsi="Arial" w:cs="Arial"/>
          <w:b/>
        </w:rPr>
        <w:t xml:space="preserve"> ОСИНСКОГО МУНИЦИПАЛЬНОГО РАЙОНА</w:t>
      </w:r>
    </w:p>
    <w:p w:rsidR="004C1878" w:rsidRDefault="004C1878" w:rsidP="004C18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C1878" w:rsidRDefault="004C1878" w:rsidP="004C1878">
      <w:pPr>
        <w:rPr>
          <w:rFonts w:ascii="Arial" w:hAnsi="Arial" w:cs="Arial"/>
          <w:b/>
        </w:rPr>
      </w:pPr>
    </w:p>
    <w:p w:rsidR="004C1878" w:rsidRDefault="004C1878" w:rsidP="004C18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УСТАНОВЛЕНИИ ПРЕДЕЛЬНЫХ МАКСИМАЛЬНЫХ ЦЕН НА ТОПЛИВО ПЕЧНОЕ БЫТОВОЕ (ДРОВА), РЕАЛИЗУЕМОЕ МУП «ВЕКТОР»</w:t>
      </w:r>
    </w:p>
    <w:p w:rsidR="004C1878" w:rsidRDefault="004C1878" w:rsidP="004C1878">
      <w:pPr>
        <w:jc w:val="center"/>
        <w:rPr>
          <w:rFonts w:ascii="Arial" w:hAnsi="Arial" w:cs="Arial"/>
          <w:b/>
        </w:rPr>
      </w:pPr>
    </w:p>
    <w:p w:rsidR="004C1878" w:rsidRPr="007D6563" w:rsidRDefault="004C1878" w:rsidP="004C18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п. 4 ч. 1 ст. 17 Федерального закона от 06 октября 2003 года № 131-ФЗ «Об общих принципах организации местного самоуправления в Российской Федерации», ч. 1 ст. 36, ч. 4 ст. 55 Устава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района, </w:t>
      </w:r>
    </w:p>
    <w:p w:rsidR="004C1878" w:rsidRPr="007D6563" w:rsidRDefault="004C1878" w:rsidP="004C18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1878" w:rsidRPr="007D6563" w:rsidRDefault="004C1878" w:rsidP="004C187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7D6563">
        <w:rPr>
          <w:rFonts w:ascii="Arial" w:hAnsi="Arial" w:cs="Arial"/>
        </w:rPr>
        <w:t>ПОСТАНОВЛЯЮ:</w:t>
      </w:r>
    </w:p>
    <w:p w:rsidR="004C1878" w:rsidRPr="007D6563" w:rsidRDefault="004C1878" w:rsidP="004C187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C1878" w:rsidRDefault="004C1878" w:rsidP="004C18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и ввести в действие с 01 марта 2020 г. на срок не менее одного года предельные максимальные цены на топливо печное бытовое (дрова), реализуемое муниципальным унитарным предприятием «Вектор» населению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в размере (согласно приложению №1 к постановлению)</w:t>
      </w:r>
    </w:p>
    <w:p w:rsidR="004C1878" w:rsidRDefault="004C1878" w:rsidP="004C18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Один плотный кубический метр – 1800,56 рублей.</w:t>
      </w:r>
    </w:p>
    <w:p w:rsidR="004C1878" w:rsidRDefault="004C1878" w:rsidP="004C18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Один складочный кубический метр – 1260,39 рублей.</w:t>
      </w:r>
    </w:p>
    <w:p w:rsidR="004C1878" w:rsidRDefault="004C1878" w:rsidP="004C18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Pr="007D6563">
        <w:rPr>
          <w:rFonts w:ascii="Arial" w:hAnsi="Arial" w:cs="Arial"/>
        </w:rPr>
        <w:t>ачальнику отдела по обеспечению деятельности мэра</w:t>
      </w:r>
      <w:r>
        <w:rPr>
          <w:rFonts w:ascii="Arial" w:hAnsi="Arial" w:cs="Arial"/>
        </w:rPr>
        <w:t xml:space="preserve"> администрации</w:t>
      </w:r>
      <w:r w:rsidRPr="007D65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spellStart"/>
      <w:r>
        <w:rPr>
          <w:rFonts w:ascii="Arial" w:hAnsi="Arial" w:cs="Arial"/>
        </w:rPr>
        <w:t>Борокшоновой</w:t>
      </w:r>
      <w:proofErr w:type="spellEnd"/>
      <w:r>
        <w:rPr>
          <w:rFonts w:ascii="Arial" w:hAnsi="Arial" w:cs="Arial"/>
        </w:rPr>
        <w:t xml:space="preserve"> Т.В.</w:t>
      </w:r>
      <w:r w:rsidRPr="007D6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опубликовать (обнародовать) настоящее постановление в газете «Знамя труда» и разместить на официальном сайте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района.</w:t>
      </w:r>
    </w:p>
    <w:p w:rsidR="004C1878" w:rsidRPr="007D6563" w:rsidRDefault="004C1878" w:rsidP="004C18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после официального опубликования (обнародования), но не ранее 1 марта 2020 года.</w:t>
      </w:r>
    </w:p>
    <w:p w:rsidR="004C1878" w:rsidRPr="007D6563" w:rsidRDefault="004C1878" w:rsidP="004C1878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4</w:t>
      </w:r>
      <w:r w:rsidRPr="007D6563">
        <w:rPr>
          <w:rFonts w:ascii="Arial" w:hAnsi="Arial" w:cs="Arial"/>
          <w:color w:val="000000"/>
        </w:rPr>
        <w:t xml:space="preserve">.  Контроль за исполнением настоящего постановления </w:t>
      </w:r>
      <w:r>
        <w:rPr>
          <w:rFonts w:ascii="Arial" w:hAnsi="Arial" w:cs="Arial"/>
          <w:color w:val="000000"/>
        </w:rPr>
        <w:t>оставляю за собой.</w:t>
      </w:r>
    </w:p>
    <w:p w:rsidR="004C1878" w:rsidRDefault="004C1878" w:rsidP="004C1878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4C1878" w:rsidRDefault="004C1878" w:rsidP="004C1878">
      <w:pPr>
        <w:pStyle w:val="1"/>
        <w:tabs>
          <w:tab w:val="left" w:pos="993"/>
        </w:tabs>
        <w:spacing w:after="0"/>
        <w:ind w:left="710"/>
        <w:jc w:val="both"/>
        <w:rPr>
          <w:rFonts w:ascii="Arial" w:hAnsi="Arial" w:cs="Arial"/>
          <w:sz w:val="24"/>
          <w:szCs w:val="24"/>
        </w:rPr>
      </w:pPr>
    </w:p>
    <w:p w:rsidR="004C1878" w:rsidRDefault="004C1878" w:rsidP="004C1878">
      <w:pPr>
        <w:jc w:val="both"/>
        <w:rPr>
          <w:rFonts w:ascii="Arial" w:hAnsi="Arial" w:cs="Arial"/>
        </w:rPr>
      </w:pPr>
    </w:p>
    <w:p w:rsidR="004C1878" w:rsidRDefault="004C1878" w:rsidP="004C1878">
      <w:pPr>
        <w:jc w:val="both"/>
        <w:rPr>
          <w:rFonts w:ascii="Arial" w:hAnsi="Arial" w:cs="Arial"/>
        </w:rPr>
      </w:pPr>
    </w:p>
    <w:p w:rsidR="004C1878" w:rsidRPr="00076A9E" w:rsidRDefault="004C1878" w:rsidP="004C187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мэра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              </w:t>
      </w:r>
      <w:r w:rsidRPr="00076A9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Б.М. </w:t>
      </w:r>
      <w:proofErr w:type="spellStart"/>
      <w:r>
        <w:rPr>
          <w:rFonts w:ascii="Arial" w:hAnsi="Arial" w:cs="Arial"/>
        </w:rPr>
        <w:t>Хошхоев</w:t>
      </w:r>
      <w:proofErr w:type="spellEnd"/>
    </w:p>
    <w:p w:rsidR="004C1878" w:rsidRDefault="004C1878" w:rsidP="004C1878">
      <w:pPr>
        <w:ind w:left="360"/>
        <w:jc w:val="both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ind w:left="360"/>
        <w:rPr>
          <w:rFonts w:ascii="Arial" w:hAnsi="Arial" w:cs="Arial"/>
        </w:rPr>
      </w:pPr>
    </w:p>
    <w:p w:rsidR="004C1878" w:rsidRDefault="004C1878" w:rsidP="004C1878">
      <w:pPr>
        <w:rPr>
          <w:rFonts w:ascii="Arial" w:hAnsi="Arial" w:cs="Arial"/>
        </w:rPr>
      </w:pPr>
    </w:p>
    <w:p w:rsidR="004C1878" w:rsidRDefault="004C1878" w:rsidP="004C1878">
      <w:pPr>
        <w:rPr>
          <w:rFonts w:ascii="Arial" w:hAnsi="Arial" w:cs="Arial"/>
        </w:rPr>
      </w:pPr>
    </w:p>
    <w:p w:rsidR="004C1878" w:rsidRDefault="004C1878" w:rsidP="004C1878">
      <w:pPr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C1878" w:rsidTr="00FD1380">
        <w:tc>
          <w:tcPr>
            <w:tcW w:w="7054" w:type="dxa"/>
            <w:shd w:val="clear" w:color="auto" w:fill="auto"/>
          </w:tcPr>
          <w:p w:rsidR="004C1878" w:rsidRDefault="004C1878" w:rsidP="00FD1380">
            <w:r w:rsidRPr="008614A3">
              <w:rPr>
                <w:rFonts w:ascii="Arial" w:hAnsi="Arial" w:cs="Arial"/>
              </w:rPr>
              <w:t xml:space="preserve">Подготовил:                                                                                      </w:t>
            </w:r>
          </w:p>
        </w:tc>
        <w:tc>
          <w:tcPr>
            <w:tcW w:w="2517" w:type="dxa"/>
            <w:shd w:val="clear" w:color="auto" w:fill="auto"/>
          </w:tcPr>
          <w:p w:rsidR="004C1878" w:rsidRPr="008614A3" w:rsidRDefault="004C1878" w:rsidP="00FD1380">
            <w:pPr>
              <w:rPr>
                <w:rFonts w:ascii="Arial" w:hAnsi="Arial" w:cs="Arial"/>
              </w:rPr>
            </w:pPr>
            <w:r w:rsidRPr="008614A3">
              <w:rPr>
                <w:rFonts w:ascii="Arial" w:hAnsi="Arial" w:cs="Arial"/>
              </w:rPr>
              <w:t xml:space="preserve">Н.А. </w:t>
            </w:r>
            <w:proofErr w:type="spellStart"/>
            <w:r w:rsidRPr="008614A3">
              <w:rPr>
                <w:rFonts w:ascii="Arial" w:hAnsi="Arial" w:cs="Arial"/>
              </w:rPr>
              <w:t>Башинов</w:t>
            </w:r>
            <w:proofErr w:type="spellEnd"/>
          </w:p>
          <w:p w:rsidR="004C1878" w:rsidRDefault="004C1878" w:rsidP="00FD1380"/>
        </w:tc>
      </w:tr>
      <w:tr w:rsidR="004C1878" w:rsidTr="00FD1380">
        <w:tc>
          <w:tcPr>
            <w:tcW w:w="7054" w:type="dxa"/>
            <w:shd w:val="clear" w:color="auto" w:fill="auto"/>
          </w:tcPr>
          <w:p w:rsidR="004C1878" w:rsidRDefault="004C1878" w:rsidP="00FD1380">
            <w:r w:rsidRPr="008614A3">
              <w:rPr>
                <w:rFonts w:ascii="Arial" w:hAnsi="Arial" w:cs="Arial"/>
              </w:rPr>
              <w:t xml:space="preserve">Согласовано:                                                                                     </w:t>
            </w:r>
          </w:p>
        </w:tc>
        <w:tc>
          <w:tcPr>
            <w:tcW w:w="2517" w:type="dxa"/>
            <w:shd w:val="clear" w:color="auto" w:fill="auto"/>
          </w:tcPr>
          <w:p w:rsidR="004C1878" w:rsidRDefault="004C1878" w:rsidP="00FD1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В.Н. </w:t>
            </w:r>
            <w:proofErr w:type="spellStart"/>
            <w:r>
              <w:rPr>
                <w:rFonts w:ascii="Arial" w:hAnsi="Arial" w:cs="Arial"/>
              </w:rPr>
              <w:t>Балдыханов</w:t>
            </w:r>
            <w:proofErr w:type="spellEnd"/>
          </w:p>
          <w:p w:rsidR="004C1878" w:rsidRPr="008614A3" w:rsidRDefault="004C1878" w:rsidP="00FD1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В.Л. Бадмаев</w:t>
            </w:r>
          </w:p>
          <w:p w:rsidR="004C1878" w:rsidRDefault="004C1878" w:rsidP="00FD1380"/>
        </w:tc>
      </w:tr>
    </w:tbl>
    <w:p w:rsidR="004C1878" w:rsidRDefault="004C1878" w:rsidP="004C1878"/>
    <w:p w:rsidR="004C1878" w:rsidRPr="00025449" w:rsidRDefault="004C1878" w:rsidP="004C1878">
      <w:pPr>
        <w:jc w:val="right"/>
        <w:rPr>
          <w:rFonts w:ascii="Courier New" w:hAnsi="Courier New" w:cs="Courier New"/>
          <w:sz w:val="22"/>
        </w:rPr>
      </w:pPr>
      <w:r>
        <w:br w:type="page"/>
      </w:r>
      <w:r w:rsidRPr="00025449">
        <w:rPr>
          <w:rFonts w:ascii="Courier New" w:hAnsi="Courier New" w:cs="Courier New"/>
          <w:sz w:val="22"/>
        </w:rPr>
        <w:lastRenderedPageBreak/>
        <w:t xml:space="preserve">Приложение №1 к </w:t>
      </w:r>
    </w:p>
    <w:p w:rsidR="004C1878" w:rsidRPr="00025449" w:rsidRDefault="004C1878" w:rsidP="004C1878">
      <w:pPr>
        <w:jc w:val="right"/>
        <w:rPr>
          <w:rFonts w:ascii="Courier New" w:hAnsi="Courier New" w:cs="Courier New"/>
          <w:sz w:val="22"/>
        </w:rPr>
      </w:pPr>
      <w:r w:rsidRPr="00025449">
        <w:rPr>
          <w:rFonts w:ascii="Courier New" w:hAnsi="Courier New" w:cs="Courier New"/>
          <w:sz w:val="22"/>
        </w:rPr>
        <w:t xml:space="preserve">Постановлению </w:t>
      </w:r>
      <w:proofErr w:type="spellStart"/>
      <w:r>
        <w:rPr>
          <w:rFonts w:ascii="Courier New" w:hAnsi="Courier New" w:cs="Courier New"/>
          <w:sz w:val="22"/>
        </w:rPr>
        <w:t>и.о</w:t>
      </w:r>
      <w:proofErr w:type="spellEnd"/>
      <w:r>
        <w:rPr>
          <w:rFonts w:ascii="Courier New" w:hAnsi="Courier New" w:cs="Courier New"/>
          <w:sz w:val="22"/>
        </w:rPr>
        <w:t xml:space="preserve">. </w:t>
      </w:r>
      <w:r w:rsidRPr="00025449">
        <w:rPr>
          <w:rFonts w:ascii="Courier New" w:hAnsi="Courier New" w:cs="Courier New"/>
          <w:sz w:val="22"/>
        </w:rPr>
        <w:t>мэра</w:t>
      </w:r>
    </w:p>
    <w:p w:rsidR="004C1878" w:rsidRPr="00025449" w:rsidRDefault="004C1878" w:rsidP="004C1878">
      <w:pPr>
        <w:jc w:val="right"/>
        <w:rPr>
          <w:rFonts w:ascii="Courier New" w:hAnsi="Courier New" w:cs="Courier New"/>
          <w:sz w:val="22"/>
        </w:rPr>
      </w:pPr>
      <w:r w:rsidRPr="00025449">
        <w:rPr>
          <w:rFonts w:ascii="Courier New" w:hAnsi="Courier New" w:cs="Courier New"/>
          <w:sz w:val="22"/>
        </w:rPr>
        <w:t xml:space="preserve"> </w:t>
      </w:r>
      <w:proofErr w:type="spellStart"/>
      <w:r w:rsidRPr="00025449">
        <w:rPr>
          <w:rFonts w:ascii="Courier New" w:hAnsi="Courier New" w:cs="Courier New"/>
          <w:sz w:val="22"/>
        </w:rPr>
        <w:t>Осинского</w:t>
      </w:r>
      <w:proofErr w:type="spellEnd"/>
      <w:r w:rsidRPr="00025449">
        <w:rPr>
          <w:rFonts w:ascii="Courier New" w:hAnsi="Courier New" w:cs="Courier New"/>
          <w:sz w:val="22"/>
        </w:rPr>
        <w:t xml:space="preserve"> муниципального</w:t>
      </w:r>
    </w:p>
    <w:p w:rsidR="004C1878" w:rsidRPr="00025449" w:rsidRDefault="004C1878" w:rsidP="004C1878">
      <w:pPr>
        <w:jc w:val="right"/>
        <w:rPr>
          <w:rFonts w:ascii="Courier New" w:hAnsi="Courier New" w:cs="Courier New"/>
          <w:sz w:val="22"/>
        </w:rPr>
      </w:pPr>
      <w:r w:rsidRPr="00025449">
        <w:rPr>
          <w:rFonts w:ascii="Courier New" w:hAnsi="Courier New" w:cs="Courier New"/>
          <w:sz w:val="22"/>
        </w:rPr>
        <w:t xml:space="preserve"> района от «__» _____2020 г.</w:t>
      </w:r>
    </w:p>
    <w:p w:rsidR="004C1878" w:rsidRPr="00025449" w:rsidRDefault="004C1878" w:rsidP="004C1878">
      <w:pPr>
        <w:jc w:val="right"/>
        <w:rPr>
          <w:rFonts w:ascii="Arial" w:hAnsi="Arial" w:cs="Arial"/>
        </w:rPr>
      </w:pPr>
    </w:p>
    <w:p w:rsidR="004C1878" w:rsidRDefault="004C1878" w:rsidP="004C1878">
      <w:pPr>
        <w:jc w:val="center"/>
        <w:rPr>
          <w:rFonts w:ascii="Arial" w:hAnsi="Arial" w:cs="Arial"/>
          <w:b/>
        </w:rPr>
      </w:pPr>
    </w:p>
    <w:p w:rsidR="004C1878" w:rsidRPr="00025449" w:rsidRDefault="004C1878" w:rsidP="004C1878">
      <w:pPr>
        <w:jc w:val="center"/>
        <w:rPr>
          <w:rFonts w:ascii="Arial" w:hAnsi="Arial" w:cs="Arial"/>
          <w:b/>
          <w:sz w:val="22"/>
        </w:rPr>
      </w:pPr>
      <w:r w:rsidRPr="00025449">
        <w:rPr>
          <w:rFonts w:ascii="Arial" w:hAnsi="Arial" w:cs="Arial"/>
          <w:b/>
          <w:sz w:val="22"/>
        </w:rPr>
        <w:t xml:space="preserve">Стоимость приобретения дров для МУП «Вектор» на территории </w:t>
      </w:r>
      <w:proofErr w:type="spellStart"/>
      <w:r w:rsidRPr="00025449">
        <w:rPr>
          <w:rFonts w:ascii="Arial" w:hAnsi="Arial" w:cs="Arial"/>
          <w:b/>
          <w:sz w:val="22"/>
        </w:rPr>
        <w:t>Осинского</w:t>
      </w:r>
      <w:proofErr w:type="spellEnd"/>
      <w:r w:rsidRPr="00025449">
        <w:rPr>
          <w:rFonts w:ascii="Arial" w:hAnsi="Arial" w:cs="Arial"/>
          <w:b/>
          <w:sz w:val="22"/>
        </w:rPr>
        <w:t xml:space="preserve"> муниципального района</w:t>
      </w:r>
    </w:p>
    <w:p w:rsidR="004C1878" w:rsidRDefault="004C1878" w:rsidP="004C187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1878" w:rsidRPr="00525AD9" w:rsidTr="00FD1380">
        <w:tc>
          <w:tcPr>
            <w:tcW w:w="3190" w:type="dxa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Courier New" w:hAnsi="Courier New" w:cs="Courier New"/>
              </w:rPr>
            </w:pPr>
            <w:r w:rsidRPr="00525AD9">
              <w:rPr>
                <w:rFonts w:ascii="Courier New" w:hAnsi="Courier New" w:cs="Courier New"/>
              </w:rPr>
              <w:t>Наименование ценового предложения</w:t>
            </w:r>
          </w:p>
        </w:tc>
        <w:tc>
          <w:tcPr>
            <w:tcW w:w="3190" w:type="dxa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>Вид топлива</w:t>
            </w:r>
          </w:p>
        </w:tc>
        <w:tc>
          <w:tcPr>
            <w:tcW w:w="3191" w:type="dxa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>Стоимость (руб./м3)</w:t>
            </w:r>
          </w:p>
        </w:tc>
      </w:tr>
      <w:tr w:rsidR="004C1878" w:rsidRPr="00525AD9" w:rsidTr="00FD1380">
        <w:trPr>
          <w:trHeight w:val="370"/>
        </w:trPr>
        <w:tc>
          <w:tcPr>
            <w:tcW w:w="3190" w:type="dxa"/>
            <w:vMerge w:val="restart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Courier New" w:hAnsi="Courier New" w:cs="Courier New"/>
              </w:rPr>
            </w:pPr>
            <w:r w:rsidRPr="00525AD9">
              <w:rPr>
                <w:rFonts w:ascii="Courier New" w:hAnsi="Courier New" w:cs="Courier New"/>
              </w:rPr>
              <w:t>Закуп дров (по ценовому предложению ОГАУ «Лесхоз Иркутской области» (</w:t>
            </w:r>
            <w:proofErr w:type="spellStart"/>
            <w:r w:rsidRPr="00525AD9">
              <w:rPr>
                <w:rFonts w:ascii="Courier New" w:hAnsi="Courier New" w:cs="Courier New"/>
              </w:rPr>
              <w:t>Осинский</w:t>
            </w:r>
            <w:proofErr w:type="spellEnd"/>
            <w:r w:rsidRPr="00525AD9">
              <w:rPr>
                <w:rFonts w:ascii="Courier New" w:hAnsi="Courier New" w:cs="Courier New"/>
              </w:rPr>
              <w:t xml:space="preserve"> филиал))</w:t>
            </w:r>
          </w:p>
          <w:p w:rsidR="004C1878" w:rsidRPr="00525AD9" w:rsidRDefault="004C1878" w:rsidP="00FD1380">
            <w:pPr>
              <w:jc w:val="center"/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 xml:space="preserve">Приказ Службы по тарифам Иркутской области №85-спр от 18.06.2019 года.  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>НДС не облагается</w:t>
            </w:r>
          </w:p>
        </w:tc>
      </w:tr>
      <w:tr w:rsidR="004C1878" w:rsidRPr="00525AD9" w:rsidTr="00FD1380">
        <w:trPr>
          <w:trHeight w:val="815"/>
        </w:trPr>
        <w:tc>
          <w:tcPr>
            <w:tcW w:w="3190" w:type="dxa"/>
            <w:vMerge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Courier New" w:hAnsi="Courier New" w:cs="Courier New"/>
              </w:rPr>
            </w:pPr>
            <w:r w:rsidRPr="00525AD9">
              <w:rPr>
                <w:rFonts w:ascii="Courier New" w:hAnsi="Courier New" w:cs="Courier New"/>
              </w:rPr>
              <w:t>Плотный кубический метр дров</w:t>
            </w:r>
          </w:p>
        </w:tc>
        <w:tc>
          <w:tcPr>
            <w:tcW w:w="3191" w:type="dxa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Courier New" w:hAnsi="Courier New" w:cs="Courier New"/>
              </w:rPr>
            </w:pPr>
            <w:r w:rsidRPr="00525AD9">
              <w:rPr>
                <w:rFonts w:ascii="Courier New" w:hAnsi="Courier New" w:cs="Courier New"/>
              </w:rPr>
              <w:t>1800,56</w:t>
            </w:r>
          </w:p>
        </w:tc>
      </w:tr>
      <w:tr w:rsidR="004C1878" w:rsidRPr="00525AD9" w:rsidTr="00FD1380">
        <w:trPr>
          <w:trHeight w:val="815"/>
        </w:trPr>
        <w:tc>
          <w:tcPr>
            <w:tcW w:w="3190" w:type="dxa"/>
            <w:vMerge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Courier New" w:hAnsi="Courier New" w:cs="Courier New"/>
              </w:rPr>
            </w:pPr>
            <w:r w:rsidRPr="00525AD9">
              <w:rPr>
                <w:rFonts w:ascii="Courier New" w:hAnsi="Courier New" w:cs="Courier New"/>
              </w:rPr>
              <w:t>Складочный кубический метр дров</w:t>
            </w:r>
          </w:p>
        </w:tc>
        <w:tc>
          <w:tcPr>
            <w:tcW w:w="3191" w:type="dxa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Courier New" w:hAnsi="Courier New" w:cs="Courier New"/>
              </w:rPr>
            </w:pPr>
            <w:r w:rsidRPr="00525AD9">
              <w:rPr>
                <w:rFonts w:ascii="Courier New" w:hAnsi="Courier New" w:cs="Courier New"/>
              </w:rPr>
              <w:t>1260,39</w:t>
            </w:r>
          </w:p>
        </w:tc>
      </w:tr>
    </w:tbl>
    <w:p w:rsidR="004C1878" w:rsidRDefault="004C1878" w:rsidP="004C1878">
      <w:pPr>
        <w:jc w:val="center"/>
        <w:rPr>
          <w:rFonts w:ascii="Arial" w:hAnsi="Arial" w:cs="Arial"/>
          <w:b/>
        </w:rPr>
      </w:pPr>
    </w:p>
    <w:p w:rsidR="004C1878" w:rsidRPr="00025449" w:rsidRDefault="004C1878" w:rsidP="004C1878">
      <w:pPr>
        <w:jc w:val="center"/>
        <w:rPr>
          <w:rFonts w:ascii="Arial" w:hAnsi="Arial" w:cs="Arial"/>
          <w:b/>
          <w:sz w:val="22"/>
        </w:rPr>
      </w:pPr>
      <w:r w:rsidRPr="00025449">
        <w:rPr>
          <w:rFonts w:ascii="Arial" w:hAnsi="Arial" w:cs="Arial"/>
          <w:b/>
          <w:sz w:val="22"/>
        </w:rPr>
        <w:t xml:space="preserve">Стоимость </w:t>
      </w:r>
      <w:r>
        <w:rPr>
          <w:rFonts w:ascii="Arial" w:hAnsi="Arial" w:cs="Arial"/>
          <w:b/>
          <w:sz w:val="22"/>
        </w:rPr>
        <w:t>реализации</w:t>
      </w:r>
      <w:r w:rsidRPr="00025449">
        <w:rPr>
          <w:rFonts w:ascii="Arial" w:hAnsi="Arial" w:cs="Arial"/>
          <w:b/>
          <w:sz w:val="22"/>
        </w:rPr>
        <w:t xml:space="preserve"> дров для МУП «Вектор» на территории </w:t>
      </w:r>
      <w:proofErr w:type="spellStart"/>
      <w:r w:rsidRPr="00025449">
        <w:rPr>
          <w:rFonts w:ascii="Arial" w:hAnsi="Arial" w:cs="Arial"/>
          <w:b/>
          <w:sz w:val="22"/>
        </w:rPr>
        <w:t>Осинского</w:t>
      </w:r>
      <w:proofErr w:type="spellEnd"/>
      <w:r w:rsidRPr="00025449">
        <w:rPr>
          <w:rFonts w:ascii="Arial" w:hAnsi="Arial" w:cs="Arial"/>
          <w:b/>
          <w:sz w:val="22"/>
        </w:rPr>
        <w:t xml:space="preserve"> муниципального района</w:t>
      </w:r>
    </w:p>
    <w:p w:rsidR="004C1878" w:rsidRDefault="004C1878" w:rsidP="004C187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4C1878" w:rsidRPr="00525AD9" w:rsidTr="00FD1380">
        <w:tc>
          <w:tcPr>
            <w:tcW w:w="5495" w:type="dxa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>Вид топлива</w:t>
            </w:r>
          </w:p>
        </w:tc>
        <w:tc>
          <w:tcPr>
            <w:tcW w:w="4076" w:type="dxa"/>
            <w:shd w:val="clear" w:color="auto" w:fill="auto"/>
          </w:tcPr>
          <w:p w:rsidR="004C1878" w:rsidRPr="00525AD9" w:rsidRDefault="004C1878" w:rsidP="00FD1380">
            <w:pPr>
              <w:jc w:val="center"/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>Стоимость (руб./м3)</w:t>
            </w:r>
          </w:p>
        </w:tc>
      </w:tr>
      <w:tr w:rsidR="004C1878" w:rsidRPr="00525AD9" w:rsidTr="00FD1380">
        <w:tc>
          <w:tcPr>
            <w:tcW w:w="9571" w:type="dxa"/>
            <w:gridSpan w:val="2"/>
            <w:shd w:val="clear" w:color="auto" w:fill="auto"/>
          </w:tcPr>
          <w:p w:rsidR="004C1878" w:rsidRPr="00525AD9" w:rsidRDefault="004C1878" w:rsidP="00FD1380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525AD9">
              <w:rPr>
                <w:rFonts w:ascii="Arial" w:hAnsi="Arial" w:cs="Arial"/>
                <w:b/>
              </w:rPr>
              <w:tab/>
            </w:r>
            <w:r w:rsidRPr="00525AD9">
              <w:rPr>
                <w:rFonts w:ascii="Courier New" w:hAnsi="Courier New" w:cs="Courier New"/>
              </w:rPr>
              <w:t>НДС не облагается</w:t>
            </w:r>
          </w:p>
        </w:tc>
      </w:tr>
      <w:tr w:rsidR="004C1878" w:rsidRPr="00525AD9" w:rsidTr="00FD1380">
        <w:tc>
          <w:tcPr>
            <w:tcW w:w="5495" w:type="dxa"/>
            <w:shd w:val="clear" w:color="auto" w:fill="auto"/>
          </w:tcPr>
          <w:p w:rsidR="004C1878" w:rsidRPr="00525AD9" w:rsidRDefault="004C1878" w:rsidP="00FD1380">
            <w:pPr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>Один плотный кубический метр дров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C1878" w:rsidRPr="00525AD9" w:rsidRDefault="004C1878" w:rsidP="00FD1380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>1800,56</w:t>
            </w:r>
          </w:p>
        </w:tc>
      </w:tr>
      <w:tr w:rsidR="004C1878" w:rsidRPr="00525AD9" w:rsidTr="00FD1380">
        <w:tc>
          <w:tcPr>
            <w:tcW w:w="5495" w:type="dxa"/>
            <w:shd w:val="clear" w:color="auto" w:fill="auto"/>
          </w:tcPr>
          <w:p w:rsidR="004C1878" w:rsidRPr="00525AD9" w:rsidRDefault="004C1878" w:rsidP="00FD1380">
            <w:pPr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>Один складочный кубический метр дров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4C1878" w:rsidRPr="00525AD9" w:rsidRDefault="004C1878" w:rsidP="00FD1380">
            <w:pPr>
              <w:jc w:val="center"/>
              <w:rPr>
                <w:rFonts w:ascii="Arial" w:hAnsi="Arial" w:cs="Arial"/>
                <w:b/>
              </w:rPr>
            </w:pPr>
            <w:r w:rsidRPr="00525AD9">
              <w:rPr>
                <w:rFonts w:ascii="Courier New" w:hAnsi="Courier New" w:cs="Courier New"/>
              </w:rPr>
              <w:t>1260,39</w:t>
            </w:r>
          </w:p>
        </w:tc>
      </w:tr>
    </w:tbl>
    <w:p w:rsidR="004C1878" w:rsidRPr="00025449" w:rsidRDefault="004C1878" w:rsidP="004C1878">
      <w:pPr>
        <w:jc w:val="center"/>
        <w:rPr>
          <w:rFonts w:ascii="Arial" w:hAnsi="Arial" w:cs="Arial"/>
          <w:b/>
        </w:rPr>
      </w:pPr>
    </w:p>
    <w:p w:rsidR="00EF0CD7" w:rsidRDefault="00EF0CD7"/>
    <w:sectPr w:rsidR="00EF0CD7" w:rsidSect="008C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78"/>
    <w:rsid w:val="00070DEC"/>
    <w:rsid w:val="004C1878"/>
    <w:rsid w:val="008775D0"/>
    <w:rsid w:val="00E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416BE-F4C6-4668-B7E6-B976690A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C1878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C187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4C18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2020-03-11T08:31:00Z</dcterms:created>
  <dcterms:modified xsi:type="dcterms:W3CDTF">2020-03-11T08:31:00Z</dcterms:modified>
</cp:coreProperties>
</file>