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3F1" w:rsidRPr="003B07C7" w:rsidRDefault="000473F1" w:rsidP="00536CD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 wp14:anchorId="374B91D9" wp14:editId="6926F138">
            <wp:extent cx="762000" cy="878840"/>
            <wp:effectExtent l="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73F1" w:rsidRPr="003B07C7" w:rsidRDefault="00BD45AA" w:rsidP="00536CD5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20.05.</w:t>
      </w:r>
      <w:r w:rsidR="000473F1" w:rsidRPr="003B07C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202</w:t>
      </w:r>
      <w:r w:rsidR="000473F1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6</w:t>
      </w:r>
      <w:r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 xml:space="preserve"> г. № 230</w:t>
      </w:r>
    </w:p>
    <w:p w:rsidR="000473F1" w:rsidRPr="003B07C7" w:rsidRDefault="000473F1" w:rsidP="000473F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РОССИЙСКАЯ ФЕДЕРАЦИЯ</w:t>
      </w:r>
    </w:p>
    <w:p w:rsidR="000473F1" w:rsidRPr="003B07C7" w:rsidRDefault="000473F1" w:rsidP="000473F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ИРКУТСКАЯ ОБЛАСТЬ</w:t>
      </w:r>
    </w:p>
    <w:p w:rsidR="000473F1" w:rsidRPr="003B07C7" w:rsidRDefault="000473F1" w:rsidP="000473F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ОСИНСКИЙ МУНИЦИПАЛЬНЫЙ РАЙОН</w:t>
      </w:r>
    </w:p>
    <w:p w:rsidR="000473F1" w:rsidRPr="003B07C7" w:rsidRDefault="000473F1" w:rsidP="000473F1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b/>
          <w:kern w:val="32"/>
          <w:sz w:val="24"/>
          <w:szCs w:val="24"/>
          <w:lang w:eastAsia="ru-RU"/>
        </w:rPr>
        <w:t>АДМИНИСТРАЦИЯ ОСИНСКОГО МУНИЦИПАЛЬНОГО РАЙОНА</w:t>
      </w:r>
    </w:p>
    <w:p w:rsidR="000473F1" w:rsidRPr="003B07C7" w:rsidRDefault="000473F1" w:rsidP="000473F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0473F1" w:rsidRPr="003B07C7" w:rsidRDefault="000473F1" w:rsidP="000473F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73F1" w:rsidRPr="003B07C7" w:rsidRDefault="000473F1" w:rsidP="000473F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ru-RU"/>
        </w:rPr>
        <w:t>О ВНЕСЕНИИ ИЗМЕНЕНИЙ В ПОЛОЖЕНИЕ О СИСТЕМЕ ОПЛАТЫ ТРУДА РУКОВОДИТЕЛЕЙ, ЗАМЕСТИТЕЛЕЙ РУКОВОДИТЕЛЕЙ И ГЛАВНЫХ БУХГАЛТЕРОВ МУНИЦИПАЛЬНЫХ БЮДЖЕТНЫХ И КАЗЕННЫХ УЧРЕЖДЕНИЙ, НАХОДЯЩИХСЯ В ВЕДЕНИИ АДМИНИСТРАЦИИ ОСИНСКОГО МУНИЦИПАЛЬНОГО РАЙОНА</w:t>
      </w:r>
    </w:p>
    <w:p w:rsidR="000473F1" w:rsidRPr="003B07C7" w:rsidRDefault="000473F1" w:rsidP="000473F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473F1" w:rsidRPr="003B07C7" w:rsidRDefault="000473F1" w:rsidP="000473F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целях упорядочения системы оплаты труда </w:t>
      </w:r>
      <w:r w:rsidRPr="000473F1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руководителей, заместителей руководителей и главных бухгалтеров муниципальных бюджетных и казенных учреждений, находящихся в ведении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0473F1">
        <w:rPr>
          <w:rFonts w:ascii="Arial" w:eastAsia="Times New Roman" w:hAnsi="Arial" w:cs="Arial"/>
          <w:sz w:val="24"/>
          <w:szCs w:val="24"/>
          <w:lang w:eastAsia="ru-RU"/>
        </w:rPr>
        <w:t>синского</w:t>
      </w:r>
      <w:proofErr w:type="spellEnd"/>
      <w:r w:rsidRPr="000473F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</w:t>
      </w:r>
      <w:r w:rsidRPr="003B07C7">
        <w:rPr>
          <w:rFonts w:ascii="Arial" w:eastAsia="Times New Roman" w:hAnsi="Arial" w:cs="Arial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функции и полномочия учредителя которых осуществляет администрация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Осинского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 в соответствии со статьями 145, 144 Трудового кодекса Российской Федерации, руководствуясь частью 4 статьи 55 Устава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Осинского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района,</w:t>
      </w:r>
    </w:p>
    <w:p w:rsidR="000473F1" w:rsidRPr="003B07C7" w:rsidRDefault="000473F1" w:rsidP="000473F1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73F1" w:rsidRPr="003B07C7" w:rsidRDefault="000473F1" w:rsidP="000473F1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07C7">
        <w:rPr>
          <w:rFonts w:ascii="Arial" w:eastAsia="Times New Roman" w:hAnsi="Arial" w:cs="Arial"/>
          <w:sz w:val="24"/>
          <w:szCs w:val="24"/>
          <w:lang w:eastAsia="ru-RU"/>
        </w:rPr>
        <w:t>ПОСТАНОВЛЯ</w:t>
      </w:r>
      <w:r>
        <w:rPr>
          <w:rFonts w:ascii="Arial" w:hAnsi="Arial" w:cs="Arial"/>
          <w:sz w:val="24"/>
          <w:szCs w:val="24"/>
        </w:rPr>
        <w:t>ЕТ</w:t>
      </w:r>
      <w:r w:rsidRPr="003B07C7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0473F1" w:rsidRPr="003B07C7" w:rsidRDefault="000473F1" w:rsidP="000473F1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73F1" w:rsidRDefault="00B27E34" w:rsidP="000473F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Положение о системе оплаты труда </w:t>
      </w:r>
      <w:r w:rsidRPr="000473F1">
        <w:rPr>
          <w:rFonts w:ascii="Arial" w:eastAsia="Times New Roman" w:hAnsi="Arial" w:cs="Arial"/>
          <w:sz w:val="24"/>
          <w:szCs w:val="24"/>
          <w:lang w:eastAsia="ru-RU"/>
        </w:rPr>
        <w:t xml:space="preserve">руководителей, заместителей руководителей и главных бухгалтеров муниципальных бюджетных и казенных учреждений, находящихся в ведении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 w:rsidRPr="000473F1">
        <w:rPr>
          <w:rFonts w:ascii="Arial" w:eastAsia="Times New Roman" w:hAnsi="Arial" w:cs="Arial"/>
          <w:sz w:val="24"/>
          <w:szCs w:val="24"/>
          <w:lang w:eastAsia="ru-RU"/>
        </w:rPr>
        <w:t>синского</w:t>
      </w:r>
      <w:proofErr w:type="spellEnd"/>
      <w:r w:rsidRPr="000473F1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дополнить главой 5 следующего содержания:</w:t>
      </w:r>
    </w:p>
    <w:p w:rsidR="00B27E34" w:rsidRDefault="00B27E34" w:rsidP="00B27E3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«5. Иные вопросы оплаты труда.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328F">
        <w:rPr>
          <w:rFonts w:ascii="Arial" w:eastAsia="Times New Roman" w:hAnsi="Arial" w:cs="Arial"/>
          <w:sz w:val="24"/>
          <w:szCs w:val="24"/>
          <w:lang w:eastAsia="ru-RU"/>
        </w:rPr>
        <w:t>Руководителям, их заместителям и главным бухгалтерам муниципальных бюджетных и казённых учреждений по письменному заявлению может быть оказана единовременная материальная помощь один раз в течение календарного года.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328F">
        <w:rPr>
          <w:rFonts w:ascii="Arial" w:eastAsia="Times New Roman" w:hAnsi="Arial" w:cs="Arial"/>
          <w:sz w:val="24"/>
          <w:szCs w:val="24"/>
          <w:lang w:eastAsia="ru-RU"/>
        </w:rPr>
        <w:t>Под материальной помощью понимается единовременная выплата социального характера, предоставляемая при наступлении особых жизненных обстоятельств, в том числе: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смерть работника или члена его семьи (супруга, дети, родители);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материальный ущерб, причинённый работнику в результате стихийного бедствия, пожара или иных чрезвычайных ситуаций;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рождение ребёнка;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регистрация брака;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тяжёлые материальные затруднения, вызванные болезнью работника или члена его семьи.</w:t>
      </w:r>
    </w:p>
    <w:p w:rsid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328F">
        <w:rPr>
          <w:rFonts w:ascii="Arial" w:eastAsia="Times New Roman" w:hAnsi="Arial" w:cs="Arial"/>
          <w:sz w:val="24"/>
          <w:szCs w:val="24"/>
          <w:lang w:eastAsia="ru-RU"/>
        </w:rPr>
        <w:t>Размер материальной помощи составляет до одного должностного оклада.</w:t>
      </w:r>
    </w:p>
    <w:p w:rsidR="0055427E" w:rsidRPr="0095328F" w:rsidRDefault="0055427E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На материальную помощь начисляется районный коэффициент и процентная надбавка за работу в южных районах Иркутской области в размерах, определенных федеральным и областным законодательством.</w:t>
      </w:r>
    </w:p>
    <w:p w:rsidR="0095328F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5328F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Выплата осуществляется в пределах утверждённого фонда оплаты труда, заложенного в бюджете </w:t>
      </w:r>
      <w:proofErr w:type="spellStart"/>
      <w:r w:rsidRPr="0095328F">
        <w:rPr>
          <w:rFonts w:ascii="Arial" w:eastAsia="Times New Roman" w:hAnsi="Arial" w:cs="Arial"/>
          <w:sz w:val="24"/>
          <w:szCs w:val="24"/>
          <w:lang w:eastAsia="ru-RU"/>
        </w:rPr>
        <w:t>Осинского</w:t>
      </w:r>
      <w:proofErr w:type="spellEnd"/>
      <w:r w:rsidRPr="0095328F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на соответствующий финансовый год.</w:t>
      </w:r>
    </w:p>
    <w:p w:rsidR="00B27E34" w:rsidRPr="0095328F" w:rsidRDefault="0095328F" w:rsidP="0095328F">
      <w:pPr>
        <w:spacing w:after="0" w:line="240" w:lineRule="auto"/>
        <w:ind w:firstLine="627"/>
        <w:jc w:val="both"/>
        <w:rPr>
          <w:rFonts w:ascii="Arial" w:eastAsia="Times New Roman" w:hAnsi="Arial" w:cs="Arial"/>
          <w:sz w:val="24"/>
          <w:szCs w:val="24"/>
        </w:rPr>
      </w:pPr>
      <w:r w:rsidRPr="0095328F">
        <w:rPr>
          <w:rFonts w:ascii="Arial" w:eastAsia="Times New Roman" w:hAnsi="Arial" w:cs="Arial"/>
          <w:sz w:val="24"/>
          <w:szCs w:val="24"/>
          <w:lang w:eastAsia="ru-RU"/>
        </w:rPr>
        <w:t>Решение о предоставлении материальной помощи принимает руководитель учреждения на основании письменного мотивированного заявления работника (или его близких родственников) с приложением подтверждающих документов</w:t>
      </w:r>
      <w:r w:rsidR="003A3AE0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95328F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473F1" w:rsidRPr="0095328F" w:rsidRDefault="0095328F" w:rsidP="0095328F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Руководителю аппарата, начальнику отдела по обеспечению деятельности мэра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муниципального района </w:t>
      </w:r>
      <w:proofErr w:type="spellStart"/>
      <w:r>
        <w:rPr>
          <w:rFonts w:ascii="Arial" w:eastAsia="Times New Roman" w:hAnsi="Arial" w:cs="Arial"/>
          <w:sz w:val="24"/>
          <w:szCs w:val="24"/>
        </w:rPr>
        <w:t>Борокшоновой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Т.В. настоящее постановление разместить на официальном сайте администрации </w:t>
      </w:r>
      <w:proofErr w:type="spellStart"/>
      <w:r>
        <w:rPr>
          <w:rFonts w:ascii="Arial" w:eastAsia="Times New Roman" w:hAnsi="Arial" w:cs="Arial"/>
          <w:sz w:val="24"/>
          <w:szCs w:val="24"/>
        </w:rPr>
        <w:t>Осинского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муниципального района.</w:t>
      </w:r>
    </w:p>
    <w:p w:rsidR="000473F1" w:rsidRDefault="000473F1" w:rsidP="000473F1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D6CE9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Pr="00CD6CE9">
        <w:rPr>
          <w:rFonts w:ascii="Arial" w:eastAsia="Times New Roman" w:hAnsi="Arial" w:cs="Arial"/>
          <w:sz w:val="24"/>
          <w:szCs w:val="24"/>
          <w:lang w:eastAsia="ru-RU"/>
        </w:rPr>
        <w:t xml:space="preserve">первого заместителя мэра </w:t>
      </w:r>
      <w:proofErr w:type="spellStart"/>
      <w:r w:rsidRPr="00CD6CE9">
        <w:rPr>
          <w:rFonts w:ascii="Arial" w:eastAsia="Times New Roman" w:hAnsi="Arial" w:cs="Arial"/>
          <w:sz w:val="24"/>
          <w:szCs w:val="24"/>
          <w:lang w:eastAsia="ru-RU"/>
        </w:rPr>
        <w:t>Нашкееву</w:t>
      </w:r>
      <w:proofErr w:type="spellEnd"/>
      <w:r w:rsidRPr="00CD6CE9">
        <w:rPr>
          <w:rFonts w:ascii="Arial" w:eastAsia="Times New Roman" w:hAnsi="Arial" w:cs="Arial"/>
          <w:sz w:val="24"/>
          <w:szCs w:val="24"/>
          <w:lang w:eastAsia="ru-RU"/>
        </w:rPr>
        <w:t xml:space="preserve"> М.А.</w:t>
      </w:r>
    </w:p>
    <w:p w:rsidR="000473F1" w:rsidRPr="00CD6CE9" w:rsidRDefault="000473F1" w:rsidP="000473F1">
      <w:pPr>
        <w:pStyle w:val="a3"/>
        <w:spacing w:after="0" w:line="240" w:lineRule="auto"/>
        <w:ind w:left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73F1" w:rsidRPr="003B07C7" w:rsidRDefault="000473F1" w:rsidP="000473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473F1" w:rsidRPr="003B07C7" w:rsidRDefault="000473F1" w:rsidP="000473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C4A5C" w:rsidRDefault="000473F1" w:rsidP="000473F1">
      <w:r w:rsidRPr="003B07C7">
        <w:rPr>
          <w:rFonts w:ascii="Arial" w:eastAsia="Times New Roman" w:hAnsi="Arial" w:cs="Arial"/>
          <w:sz w:val="24"/>
          <w:szCs w:val="24"/>
          <w:lang w:eastAsia="ru-RU"/>
        </w:rPr>
        <w:t xml:space="preserve">Мэр </w:t>
      </w:r>
      <w:proofErr w:type="spellStart"/>
      <w:r w:rsidRPr="003B07C7">
        <w:rPr>
          <w:rFonts w:ascii="Arial" w:eastAsia="Times New Roman" w:hAnsi="Arial" w:cs="Arial"/>
          <w:sz w:val="24"/>
          <w:szCs w:val="24"/>
          <w:lang w:eastAsia="ru-RU"/>
        </w:rPr>
        <w:t>Осинского</w:t>
      </w:r>
      <w:proofErr w:type="spellEnd"/>
      <w:r w:rsidRPr="003B07C7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района      </w:t>
      </w:r>
      <w:r w:rsidRPr="003B07C7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Б</w:t>
      </w:r>
      <w:r w:rsidRPr="003B07C7">
        <w:rPr>
          <w:rFonts w:ascii="Arial" w:eastAsia="Times New Roman" w:hAnsi="Arial" w:cs="Arial"/>
          <w:sz w:val="24"/>
          <w:szCs w:val="24"/>
          <w:lang w:eastAsia="ru-RU"/>
        </w:rPr>
        <w:t xml:space="preserve">.М.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Хошхоев</w:t>
      </w:r>
      <w:proofErr w:type="spellEnd"/>
    </w:p>
    <w:sectPr w:rsidR="00BC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B1186"/>
    <w:multiLevelType w:val="multilevel"/>
    <w:tmpl w:val="7CC4C956"/>
    <w:lvl w:ilvl="0">
      <w:start w:val="1"/>
      <w:numFmt w:val="decimal"/>
      <w:lvlText w:val="%1."/>
      <w:lvlJc w:val="left"/>
      <w:pPr>
        <w:ind w:left="149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7" w:hanging="2160"/>
      </w:pPr>
      <w:rPr>
        <w:rFonts w:eastAsia="Times New Roman" w:hint="default"/>
      </w:rPr>
    </w:lvl>
  </w:abstractNum>
  <w:abstractNum w:abstractNumId="1" w15:restartNumberingAfterBreak="0">
    <w:nsid w:val="3F0D1EAD"/>
    <w:multiLevelType w:val="multilevel"/>
    <w:tmpl w:val="162877BE"/>
    <w:lvl w:ilvl="0">
      <w:start w:val="2"/>
      <w:numFmt w:val="decimal"/>
      <w:lvlText w:val="%1."/>
      <w:lvlJc w:val="left"/>
      <w:pPr>
        <w:ind w:left="1497" w:hanging="87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3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0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6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2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87" w:hanging="2160"/>
      </w:pPr>
      <w:rPr>
        <w:rFonts w:eastAsia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F1"/>
    <w:rsid w:val="000473F1"/>
    <w:rsid w:val="003A3AE0"/>
    <w:rsid w:val="004D58FB"/>
    <w:rsid w:val="00536CD5"/>
    <w:rsid w:val="0055427E"/>
    <w:rsid w:val="0058069E"/>
    <w:rsid w:val="0078132A"/>
    <w:rsid w:val="008C19F6"/>
    <w:rsid w:val="0095328F"/>
    <w:rsid w:val="0095769A"/>
    <w:rsid w:val="00B27E34"/>
    <w:rsid w:val="00BC4A5C"/>
    <w:rsid w:val="00BD45AA"/>
    <w:rsid w:val="00E0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1F4B6-B856-4212-BA06-A20BDD26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3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3F1"/>
    <w:rPr>
      <w:rFonts w:ascii="Tahoma" w:hAnsi="Tahoma" w:cs="Tahoma"/>
      <w:sz w:val="16"/>
      <w:szCs w:val="16"/>
    </w:rPr>
  </w:style>
  <w:style w:type="paragraph" w:customStyle="1" w:styleId="headertexttopleveltextcentertext">
    <w:name w:val="headertext topleveltext centertext"/>
    <w:basedOn w:val="a"/>
    <w:rsid w:val="00B2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B27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3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Image&amp;Matros ®</cp:lastModifiedBy>
  <cp:revision>9</cp:revision>
  <cp:lastPrinted>2026-05-18T03:52:00Z</cp:lastPrinted>
  <dcterms:created xsi:type="dcterms:W3CDTF">2026-05-12T03:48:00Z</dcterms:created>
  <dcterms:modified xsi:type="dcterms:W3CDTF">2026-05-29T02:59:00Z</dcterms:modified>
</cp:coreProperties>
</file>