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BCE" w:rsidRDefault="00837BCE" w:rsidP="00837BCE">
      <w:pPr>
        <w:jc w:val="center"/>
        <w:rPr>
          <w:rFonts w:ascii="Arial" w:hAnsi="Arial" w:cs="Arial"/>
          <w:b/>
        </w:rPr>
      </w:pPr>
      <w:r w:rsidRPr="004A0960">
        <w:rPr>
          <w:rFonts w:ascii="Arial" w:hAnsi="Arial" w:cs="Arial"/>
          <w:b/>
          <w:noProof/>
        </w:rPr>
        <w:drawing>
          <wp:inline distT="0" distB="0" distL="0" distR="0" wp14:anchorId="4A6846A0" wp14:editId="1D6A5406">
            <wp:extent cx="762000" cy="876300"/>
            <wp:effectExtent l="0" t="0" r="0" b="0"/>
            <wp:docPr id="2" name="Рисунок 8" descr="https://images.vector-images.com/38/osa-r-coa-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ages.vector-images.com/38/osa-r-coa-20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p>
    <w:p w:rsidR="00837BCE" w:rsidRDefault="004F1FCD" w:rsidP="00837BCE">
      <w:pPr>
        <w:jc w:val="center"/>
        <w:rPr>
          <w:rFonts w:ascii="Arial" w:hAnsi="Arial" w:cs="Arial"/>
          <w:b/>
        </w:rPr>
      </w:pPr>
      <w:r>
        <w:rPr>
          <w:rFonts w:ascii="Arial" w:hAnsi="Arial" w:cs="Arial"/>
          <w:b/>
        </w:rPr>
        <w:t>29.04</w:t>
      </w:r>
      <w:r w:rsidR="00837BCE">
        <w:rPr>
          <w:rFonts w:ascii="Arial" w:hAnsi="Arial" w:cs="Arial"/>
          <w:b/>
        </w:rPr>
        <w:t>.202</w:t>
      </w:r>
      <w:r w:rsidR="0090652D">
        <w:rPr>
          <w:rFonts w:ascii="Arial" w:hAnsi="Arial" w:cs="Arial"/>
          <w:b/>
        </w:rPr>
        <w:t>6</w:t>
      </w:r>
      <w:r>
        <w:rPr>
          <w:rFonts w:ascii="Arial" w:hAnsi="Arial" w:cs="Arial"/>
          <w:b/>
        </w:rPr>
        <w:t xml:space="preserve"> №_85</w:t>
      </w:r>
      <w:r w:rsidR="00837BCE">
        <w:rPr>
          <w:rFonts w:ascii="Arial" w:hAnsi="Arial" w:cs="Arial"/>
          <w:b/>
        </w:rPr>
        <w:t>_</w:t>
      </w:r>
    </w:p>
    <w:p w:rsidR="00837BCE" w:rsidRPr="005D5F81" w:rsidRDefault="00837BCE" w:rsidP="00837BCE">
      <w:pPr>
        <w:jc w:val="center"/>
        <w:rPr>
          <w:rFonts w:ascii="Arial" w:hAnsi="Arial" w:cs="Arial"/>
          <w:b/>
        </w:rPr>
      </w:pPr>
      <w:r w:rsidRPr="005D5F81">
        <w:rPr>
          <w:rFonts w:ascii="Arial" w:hAnsi="Arial" w:cs="Arial"/>
          <w:b/>
        </w:rPr>
        <w:t>РОССИЙСКАЯ  ФЕДЕРАЦИЯ</w:t>
      </w:r>
    </w:p>
    <w:p w:rsidR="00837BCE" w:rsidRPr="005D5F81" w:rsidRDefault="00837BCE" w:rsidP="00837BCE">
      <w:pPr>
        <w:jc w:val="center"/>
        <w:rPr>
          <w:rFonts w:ascii="Arial" w:hAnsi="Arial" w:cs="Arial"/>
          <w:b/>
        </w:rPr>
      </w:pPr>
      <w:r w:rsidRPr="005D5F81">
        <w:rPr>
          <w:rFonts w:ascii="Arial" w:hAnsi="Arial" w:cs="Arial"/>
          <w:b/>
        </w:rPr>
        <w:t>ИРКУТСКАЯ ОБЛАСТЬ</w:t>
      </w:r>
    </w:p>
    <w:p w:rsidR="00837BCE" w:rsidRPr="005D5F81" w:rsidRDefault="00837BCE" w:rsidP="00837BCE">
      <w:pPr>
        <w:pStyle w:val="9"/>
        <w:rPr>
          <w:rFonts w:ascii="Arial" w:hAnsi="Arial" w:cs="Arial"/>
          <w:sz w:val="24"/>
          <w:szCs w:val="24"/>
        </w:rPr>
      </w:pPr>
      <w:r w:rsidRPr="005D5F81">
        <w:rPr>
          <w:rFonts w:ascii="Arial" w:hAnsi="Arial" w:cs="Arial"/>
          <w:sz w:val="24"/>
          <w:szCs w:val="24"/>
        </w:rPr>
        <w:t xml:space="preserve">ОСИНСКИЙ  </w:t>
      </w:r>
      <w:r>
        <w:rPr>
          <w:rFonts w:ascii="Arial" w:hAnsi="Arial" w:cs="Arial"/>
          <w:sz w:val="24"/>
          <w:szCs w:val="24"/>
        </w:rPr>
        <w:t xml:space="preserve">МУНИЦИПАЛЬНЫЙ </w:t>
      </w:r>
      <w:r w:rsidRPr="005D5F81">
        <w:rPr>
          <w:rFonts w:ascii="Arial" w:hAnsi="Arial" w:cs="Arial"/>
          <w:sz w:val="24"/>
          <w:szCs w:val="24"/>
        </w:rPr>
        <w:t>РАЙОН</w:t>
      </w:r>
    </w:p>
    <w:p w:rsidR="00837BCE" w:rsidRPr="005D5F81" w:rsidRDefault="00837BCE" w:rsidP="00837BCE">
      <w:pPr>
        <w:pStyle w:val="8"/>
        <w:rPr>
          <w:rFonts w:ascii="Arial" w:hAnsi="Arial" w:cs="Arial"/>
          <w:bCs/>
        </w:rPr>
      </w:pPr>
      <w:r w:rsidRPr="005D5F81">
        <w:rPr>
          <w:rFonts w:ascii="Arial" w:hAnsi="Arial" w:cs="Arial"/>
          <w:bCs/>
        </w:rPr>
        <w:t xml:space="preserve"> ДУМА </w:t>
      </w:r>
      <w:r>
        <w:rPr>
          <w:rFonts w:ascii="Arial" w:hAnsi="Arial" w:cs="Arial"/>
          <w:bCs/>
        </w:rPr>
        <w:t>ОСИНСКОГО МУНИЦИПАЛЬНОГО РАЙОНА</w:t>
      </w:r>
    </w:p>
    <w:p w:rsidR="00837BCE" w:rsidRDefault="00837BCE" w:rsidP="00837BCE">
      <w:pPr>
        <w:jc w:val="center"/>
        <w:rPr>
          <w:b/>
        </w:rPr>
      </w:pPr>
      <w:r w:rsidRPr="005D5F81">
        <w:rPr>
          <w:rFonts w:ascii="Arial" w:hAnsi="Arial" w:cs="Arial"/>
          <w:b/>
        </w:rPr>
        <w:t>РЕШЕНИЕ</w:t>
      </w:r>
    </w:p>
    <w:p w:rsidR="00837BCE" w:rsidRDefault="00837BCE" w:rsidP="00837BCE">
      <w:pPr>
        <w:jc w:val="center"/>
      </w:pPr>
    </w:p>
    <w:p w:rsidR="00837BCE" w:rsidRDefault="002C33C6" w:rsidP="008D0954">
      <w:pPr>
        <w:ind w:right="368"/>
        <w:jc w:val="center"/>
        <w:rPr>
          <w:rFonts w:ascii="Arial" w:hAnsi="Arial" w:cs="Arial"/>
          <w:b/>
          <w:caps/>
        </w:rPr>
      </w:pPr>
      <w:r w:rsidRPr="002C33C6">
        <w:rPr>
          <w:rFonts w:ascii="Arial" w:hAnsi="Arial" w:cs="Arial"/>
          <w:b/>
          <w:caps/>
        </w:rPr>
        <w:t>ОБ УТВЕРЖДЕНИИ ПОЛОЖЕНИЯ О ПОРЯДКЕ РАЗМЕЩЕНИЯ НЕСТАЦИОНАРНЫХ ТОРГОВЫХ ОБЪЕКТОВ НА ТЕРРИТОРИИ</w:t>
      </w:r>
      <w:r w:rsidR="00ED5267" w:rsidRPr="00ED5267">
        <w:rPr>
          <w:rFonts w:ascii="Arial" w:hAnsi="Arial" w:cs="Arial"/>
          <w:b/>
          <w:caps/>
        </w:rPr>
        <w:t xml:space="preserve"> ОСИНСКОГО МУНИЦИПАЛЬНОГО РАЙОНА</w:t>
      </w:r>
    </w:p>
    <w:p w:rsidR="00ED5267" w:rsidRDefault="00ED5267" w:rsidP="008D0954">
      <w:pPr>
        <w:ind w:right="368"/>
        <w:jc w:val="center"/>
      </w:pPr>
    </w:p>
    <w:p w:rsidR="00837BCE" w:rsidRPr="00ED5267" w:rsidRDefault="002C33C6" w:rsidP="008D0954">
      <w:pPr>
        <w:spacing w:line="278" w:lineRule="exact"/>
        <w:ind w:right="368" w:firstLine="708"/>
        <w:jc w:val="both"/>
        <w:rPr>
          <w:rFonts w:ascii="Arial" w:hAnsi="Arial" w:cs="Arial"/>
        </w:rPr>
      </w:pPr>
      <w:proofErr w:type="gramStart"/>
      <w:r w:rsidRPr="002C33C6">
        <w:rPr>
          <w:rFonts w:ascii="Arial" w:eastAsiaTheme="minorHAnsi" w:hAnsi="Arial" w:cs="Arial"/>
          <w:lang w:eastAsia="en-US"/>
        </w:rPr>
        <w:t>В соответствии с Земельным кодексом Российской Федерации, Федеральным законом от 28 декабря 2009 года № 381-ФЗ «Об основах государственного регулирования торговой деятельности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w:t>
      </w:r>
      <w:r>
        <w:rPr>
          <w:rFonts w:ascii="Arial" w:eastAsiaTheme="minorHAnsi" w:hAnsi="Arial" w:cs="Arial"/>
          <w:lang w:eastAsia="en-US"/>
        </w:rPr>
        <w:t>, р</w:t>
      </w:r>
      <w:r w:rsidR="00ED5267">
        <w:rPr>
          <w:rFonts w:ascii="Arial" w:eastAsiaTheme="minorHAnsi" w:hAnsi="Arial" w:cs="Arial"/>
          <w:lang w:eastAsia="en-US"/>
        </w:rPr>
        <w:t>уководствуясь</w:t>
      </w:r>
      <w:r w:rsidR="00ED5267" w:rsidRPr="00ED5267">
        <w:rPr>
          <w:rFonts w:ascii="Arial" w:eastAsiaTheme="minorHAnsi" w:hAnsi="Arial" w:cs="Arial"/>
          <w:lang w:eastAsia="en-US"/>
        </w:rPr>
        <w:t xml:space="preserve"> </w:t>
      </w:r>
      <w:r w:rsidR="00837BCE" w:rsidRPr="00ED5267">
        <w:rPr>
          <w:rFonts w:ascii="Arial" w:hAnsi="Arial" w:cs="Arial"/>
        </w:rPr>
        <w:t xml:space="preserve">частью 1 статьи 60 Устава Осинского муниципального района, </w:t>
      </w:r>
      <w:proofErr w:type="gramEnd"/>
    </w:p>
    <w:p w:rsidR="00837BCE" w:rsidRPr="005D48C7" w:rsidRDefault="00837BCE" w:rsidP="008D0954">
      <w:pPr>
        <w:ind w:right="368" w:firstLine="540"/>
        <w:jc w:val="center"/>
        <w:rPr>
          <w:rFonts w:ascii="Arial" w:hAnsi="Arial" w:cs="Arial"/>
        </w:rPr>
      </w:pPr>
      <w:r w:rsidRPr="005D48C7">
        <w:rPr>
          <w:rFonts w:ascii="Arial" w:hAnsi="Arial" w:cs="Arial"/>
        </w:rPr>
        <w:t>ДУМА РЕШИЛА:</w:t>
      </w:r>
    </w:p>
    <w:p w:rsidR="00837BCE" w:rsidRPr="005D48C7" w:rsidRDefault="00837BCE" w:rsidP="008D0954">
      <w:pPr>
        <w:ind w:right="368" w:firstLine="540"/>
        <w:rPr>
          <w:rFonts w:ascii="Arial" w:hAnsi="Arial" w:cs="Arial"/>
        </w:rPr>
      </w:pPr>
    </w:p>
    <w:p w:rsidR="00837BCE" w:rsidRPr="00ED5267" w:rsidRDefault="00837BCE" w:rsidP="008D0954">
      <w:pPr>
        <w:ind w:right="368" w:firstLine="708"/>
        <w:jc w:val="both"/>
        <w:rPr>
          <w:rFonts w:ascii="Arial" w:hAnsi="Arial" w:cs="Arial"/>
        </w:rPr>
      </w:pPr>
      <w:r w:rsidRPr="000215AA">
        <w:rPr>
          <w:rFonts w:ascii="Arial" w:hAnsi="Arial" w:cs="Arial"/>
        </w:rPr>
        <w:t xml:space="preserve">1. </w:t>
      </w:r>
      <w:r w:rsidRPr="00ED5267">
        <w:rPr>
          <w:rFonts w:ascii="Arial" w:hAnsi="Arial" w:cs="Arial"/>
        </w:rPr>
        <w:t xml:space="preserve">Утвердить </w:t>
      </w:r>
      <w:r w:rsidR="002C33C6" w:rsidRPr="002C33C6">
        <w:rPr>
          <w:rFonts w:ascii="Arial" w:hAnsi="Arial" w:cs="Arial"/>
        </w:rPr>
        <w:t>Положение о порядке размещения нестационарных торговых объектов на территории</w:t>
      </w:r>
      <w:r w:rsidR="00ED5267" w:rsidRPr="00ED5267">
        <w:rPr>
          <w:rFonts w:ascii="Arial" w:eastAsiaTheme="minorHAnsi" w:hAnsi="Arial" w:cs="Arial"/>
          <w:lang w:eastAsia="en-US"/>
        </w:rPr>
        <w:t xml:space="preserve"> Осинского муниципального района</w:t>
      </w:r>
      <w:r w:rsidR="00E87682">
        <w:rPr>
          <w:rFonts w:ascii="Arial" w:eastAsiaTheme="minorHAnsi" w:hAnsi="Arial" w:cs="Arial"/>
          <w:lang w:eastAsia="en-US"/>
        </w:rPr>
        <w:t>,</w:t>
      </w:r>
      <w:r w:rsidR="00ED5267" w:rsidRPr="00ED5267">
        <w:rPr>
          <w:rFonts w:ascii="Arial" w:eastAsiaTheme="minorHAnsi" w:hAnsi="Arial" w:cs="Arial"/>
          <w:lang w:eastAsia="en-US"/>
        </w:rPr>
        <w:t xml:space="preserve"> </w:t>
      </w:r>
      <w:r w:rsidRPr="00ED5267">
        <w:rPr>
          <w:rFonts w:ascii="Arial" w:hAnsi="Arial" w:cs="Arial"/>
        </w:rPr>
        <w:t>согласно приложени</w:t>
      </w:r>
      <w:r w:rsidR="005F3F57">
        <w:rPr>
          <w:rFonts w:ascii="Arial" w:hAnsi="Arial" w:cs="Arial"/>
        </w:rPr>
        <w:t>ю</w:t>
      </w:r>
      <w:r w:rsidRPr="00ED5267">
        <w:rPr>
          <w:rFonts w:ascii="Arial" w:hAnsi="Arial" w:cs="Arial"/>
        </w:rPr>
        <w:t xml:space="preserve"> к настоящему Решению Думы Осинского муниципального района.</w:t>
      </w:r>
    </w:p>
    <w:p w:rsidR="00837BCE" w:rsidRPr="005B2FCC" w:rsidRDefault="00837BCE" w:rsidP="008D0954">
      <w:pPr>
        <w:widowControl w:val="0"/>
        <w:shd w:val="clear" w:color="auto" w:fill="FFFFFF"/>
        <w:tabs>
          <w:tab w:val="left" w:pos="0"/>
        </w:tabs>
        <w:autoSpaceDE w:val="0"/>
        <w:autoSpaceDN w:val="0"/>
        <w:adjustRightInd w:val="0"/>
        <w:spacing w:line="278" w:lineRule="exact"/>
        <w:ind w:right="368"/>
        <w:jc w:val="both"/>
        <w:rPr>
          <w:rFonts w:ascii="Arial" w:hAnsi="Arial" w:cs="Arial"/>
          <w:spacing w:val="-1"/>
        </w:rPr>
      </w:pPr>
      <w:r w:rsidRPr="000215AA">
        <w:rPr>
          <w:rFonts w:ascii="Arial" w:hAnsi="Arial" w:cs="Arial"/>
          <w:spacing w:val="-1"/>
        </w:rPr>
        <w:tab/>
      </w:r>
      <w:r w:rsidRPr="005B2FCC">
        <w:rPr>
          <w:rFonts w:ascii="Arial" w:hAnsi="Arial" w:cs="Arial"/>
          <w:spacing w:val="-1"/>
        </w:rPr>
        <w:t xml:space="preserve">2. Настоящее решение опубликовать (обнародовать) в </w:t>
      </w:r>
      <w:proofErr w:type="spellStart"/>
      <w:r w:rsidRPr="005B2FCC">
        <w:rPr>
          <w:rFonts w:ascii="Arial" w:hAnsi="Arial" w:cs="Arial"/>
          <w:spacing w:val="-1"/>
        </w:rPr>
        <w:t>Осинской</w:t>
      </w:r>
      <w:proofErr w:type="spellEnd"/>
      <w:r w:rsidRPr="005B2FCC">
        <w:rPr>
          <w:rFonts w:ascii="Arial" w:hAnsi="Arial" w:cs="Arial"/>
          <w:spacing w:val="-1"/>
        </w:rPr>
        <w:t xml:space="preserve"> районной газете «Знамя труда» и разместить на официальном сайте администрации Осинского муниципального района.</w:t>
      </w:r>
    </w:p>
    <w:p w:rsidR="00837BCE" w:rsidRPr="005B2FCC" w:rsidRDefault="00837BCE" w:rsidP="008D0954">
      <w:pPr>
        <w:widowControl w:val="0"/>
        <w:shd w:val="clear" w:color="auto" w:fill="FFFFFF"/>
        <w:tabs>
          <w:tab w:val="left" w:pos="0"/>
        </w:tabs>
        <w:autoSpaceDE w:val="0"/>
        <w:autoSpaceDN w:val="0"/>
        <w:adjustRightInd w:val="0"/>
        <w:spacing w:line="278" w:lineRule="exact"/>
        <w:ind w:right="368"/>
        <w:jc w:val="both"/>
        <w:rPr>
          <w:rFonts w:ascii="Arial" w:hAnsi="Arial" w:cs="Arial"/>
          <w:spacing w:val="-1"/>
        </w:rPr>
      </w:pPr>
      <w:r w:rsidRPr="005B2FCC">
        <w:rPr>
          <w:rFonts w:ascii="Arial" w:hAnsi="Arial" w:cs="Arial"/>
          <w:spacing w:val="-1"/>
        </w:rPr>
        <w:tab/>
        <w:t xml:space="preserve">3. Настоящее решение вступает в силу после официального опубликования (обнародования) в </w:t>
      </w:r>
      <w:proofErr w:type="spellStart"/>
      <w:r w:rsidRPr="005B2FCC">
        <w:rPr>
          <w:rFonts w:ascii="Arial" w:hAnsi="Arial" w:cs="Arial"/>
          <w:spacing w:val="-1"/>
        </w:rPr>
        <w:t>Осинской</w:t>
      </w:r>
      <w:proofErr w:type="spellEnd"/>
      <w:r w:rsidRPr="005B2FCC">
        <w:rPr>
          <w:rFonts w:ascii="Arial" w:hAnsi="Arial" w:cs="Arial"/>
          <w:spacing w:val="-1"/>
        </w:rPr>
        <w:t xml:space="preserve"> районной газете «Знамя труда» и на официальном сайте администрации Осинского муниципального района.</w:t>
      </w:r>
    </w:p>
    <w:p w:rsidR="00837BCE" w:rsidRPr="005B2FCC" w:rsidRDefault="00837BCE" w:rsidP="008D0954">
      <w:pPr>
        <w:widowControl w:val="0"/>
        <w:shd w:val="clear" w:color="auto" w:fill="FFFFFF"/>
        <w:tabs>
          <w:tab w:val="left" w:pos="0"/>
        </w:tabs>
        <w:autoSpaceDE w:val="0"/>
        <w:autoSpaceDN w:val="0"/>
        <w:adjustRightInd w:val="0"/>
        <w:spacing w:line="278" w:lineRule="exact"/>
        <w:ind w:right="368"/>
        <w:jc w:val="both"/>
        <w:rPr>
          <w:rFonts w:ascii="Arial" w:hAnsi="Arial" w:cs="Arial"/>
          <w:spacing w:val="-1"/>
        </w:rPr>
      </w:pPr>
      <w:r>
        <w:rPr>
          <w:rFonts w:ascii="Arial" w:hAnsi="Arial" w:cs="Arial"/>
          <w:spacing w:val="-1"/>
        </w:rPr>
        <w:t xml:space="preserve">          </w:t>
      </w:r>
      <w:r w:rsidRPr="005B2FCC">
        <w:rPr>
          <w:rFonts w:ascii="Arial" w:hAnsi="Arial" w:cs="Arial"/>
          <w:spacing w:val="-1"/>
        </w:rPr>
        <w:t xml:space="preserve">4. </w:t>
      </w:r>
      <w:proofErr w:type="gramStart"/>
      <w:r w:rsidRPr="005B2FCC">
        <w:rPr>
          <w:rFonts w:ascii="Arial" w:hAnsi="Arial" w:cs="Arial"/>
          <w:spacing w:val="-1"/>
        </w:rPr>
        <w:t>Контроль за</w:t>
      </w:r>
      <w:proofErr w:type="gramEnd"/>
      <w:r w:rsidRPr="005B2FCC">
        <w:rPr>
          <w:rFonts w:ascii="Arial" w:hAnsi="Arial" w:cs="Arial"/>
          <w:spacing w:val="-1"/>
        </w:rPr>
        <w:t xml:space="preserve"> исполнением настоящего решения возложить на первого заместителя мэра </w:t>
      </w:r>
      <w:proofErr w:type="spellStart"/>
      <w:r w:rsidRPr="005B2FCC">
        <w:rPr>
          <w:rFonts w:ascii="Arial" w:hAnsi="Arial" w:cs="Arial"/>
          <w:spacing w:val="-1"/>
        </w:rPr>
        <w:t>Нашкееву</w:t>
      </w:r>
      <w:proofErr w:type="spellEnd"/>
      <w:r w:rsidRPr="005B2FCC">
        <w:rPr>
          <w:rFonts w:ascii="Arial" w:hAnsi="Arial" w:cs="Arial"/>
          <w:spacing w:val="-1"/>
        </w:rPr>
        <w:t xml:space="preserve"> М.А.</w:t>
      </w:r>
    </w:p>
    <w:p w:rsidR="00837BCE" w:rsidRDefault="00837BCE" w:rsidP="008D0954">
      <w:pPr>
        <w:widowControl w:val="0"/>
        <w:shd w:val="clear" w:color="auto" w:fill="FFFFFF"/>
        <w:tabs>
          <w:tab w:val="left" w:pos="0"/>
        </w:tabs>
        <w:autoSpaceDE w:val="0"/>
        <w:autoSpaceDN w:val="0"/>
        <w:adjustRightInd w:val="0"/>
        <w:spacing w:line="278" w:lineRule="exact"/>
        <w:ind w:right="368"/>
        <w:jc w:val="both"/>
        <w:rPr>
          <w:rFonts w:ascii="Arial" w:hAnsi="Arial" w:cs="Arial"/>
        </w:rPr>
      </w:pPr>
      <w:r>
        <w:rPr>
          <w:rFonts w:ascii="Arial" w:hAnsi="Arial" w:cs="Arial"/>
        </w:rPr>
        <w:tab/>
        <w:t xml:space="preserve"> </w:t>
      </w:r>
    </w:p>
    <w:p w:rsidR="00837BCE" w:rsidRDefault="00837BCE" w:rsidP="008D0954">
      <w:pPr>
        <w:widowControl w:val="0"/>
        <w:shd w:val="clear" w:color="auto" w:fill="FFFFFF"/>
        <w:tabs>
          <w:tab w:val="left" w:pos="0"/>
        </w:tabs>
        <w:autoSpaceDE w:val="0"/>
        <w:autoSpaceDN w:val="0"/>
        <w:adjustRightInd w:val="0"/>
        <w:spacing w:line="278" w:lineRule="exact"/>
        <w:ind w:right="368"/>
        <w:jc w:val="both"/>
        <w:rPr>
          <w:rFonts w:ascii="Arial" w:hAnsi="Arial" w:cs="Arial"/>
        </w:rPr>
      </w:pPr>
    </w:p>
    <w:p w:rsidR="00837BCE" w:rsidRDefault="00837BCE" w:rsidP="008D0954">
      <w:pPr>
        <w:ind w:right="368"/>
        <w:rPr>
          <w:rFonts w:ascii="Arial" w:hAnsi="Arial" w:cs="Arial"/>
        </w:rPr>
      </w:pPr>
      <w:r>
        <w:rPr>
          <w:rFonts w:ascii="Arial" w:hAnsi="Arial" w:cs="Arial"/>
        </w:rPr>
        <w:t xml:space="preserve">         </w:t>
      </w:r>
      <w:r w:rsidRPr="001E517C">
        <w:rPr>
          <w:rFonts w:ascii="Arial" w:hAnsi="Arial" w:cs="Arial"/>
        </w:rPr>
        <w:t xml:space="preserve">Председатель Думы </w:t>
      </w:r>
    </w:p>
    <w:p w:rsidR="00837BCE" w:rsidRDefault="00837BCE" w:rsidP="008D0954">
      <w:pPr>
        <w:ind w:right="368"/>
      </w:pPr>
      <w:r>
        <w:rPr>
          <w:rFonts w:ascii="Arial" w:hAnsi="Arial" w:cs="Arial"/>
        </w:rPr>
        <w:t xml:space="preserve">         Осинского муниципального района                                           </w:t>
      </w:r>
      <w:r w:rsidR="008D0954">
        <w:rPr>
          <w:rFonts w:ascii="Arial" w:hAnsi="Arial" w:cs="Arial"/>
        </w:rPr>
        <w:t xml:space="preserve">   </w:t>
      </w:r>
      <w:r>
        <w:rPr>
          <w:rFonts w:ascii="Arial" w:hAnsi="Arial" w:cs="Arial"/>
        </w:rPr>
        <w:t xml:space="preserve"> А.П. </w:t>
      </w:r>
      <w:proofErr w:type="spellStart"/>
      <w:r>
        <w:rPr>
          <w:rFonts w:ascii="Arial" w:hAnsi="Arial" w:cs="Arial"/>
        </w:rPr>
        <w:t>Бухашеев</w:t>
      </w:r>
      <w:proofErr w:type="spellEnd"/>
    </w:p>
    <w:p w:rsidR="00837BCE" w:rsidRDefault="00837BCE" w:rsidP="008D0954">
      <w:pPr>
        <w:widowControl w:val="0"/>
        <w:shd w:val="clear" w:color="auto" w:fill="FFFFFF"/>
        <w:tabs>
          <w:tab w:val="left" w:pos="0"/>
        </w:tabs>
        <w:autoSpaceDE w:val="0"/>
        <w:autoSpaceDN w:val="0"/>
        <w:adjustRightInd w:val="0"/>
        <w:spacing w:line="278" w:lineRule="exact"/>
        <w:ind w:right="368"/>
        <w:rPr>
          <w:rFonts w:ascii="Arial" w:hAnsi="Arial" w:cs="Arial"/>
        </w:rPr>
      </w:pPr>
    </w:p>
    <w:p w:rsidR="00837BCE" w:rsidRDefault="00837BCE" w:rsidP="008D0954">
      <w:pPr>
        <w:widowControl w:val="0"/>
        <w:shd w:val="clear" w:color="auto" w:fill="FFFFFF"/>
        <w:tabs>
          <w:tab w:val="left" w:pos="0"/>
        </w:tabs>
        <w:autoSpaceDE w:val="0"/>
        <w:autoSpaceDN w:val="0"/>
        <w:adjustRightInd w:val="0"/>
        <w:spacing w:line="278" w:lineRule="exact"/>
        <w:ind w:right="368"/>
        <w:rPr>
          <w:rFonts w:ascii="Arial" w:hAnsi="Arial" w:cs="Arial"/>
        </w:rPr>
      </w:pPr>
    </w:p>
    <w:p w:rsidR="00837BCE" w:rsidRDefault="00837BCE" w:rsidP="008D0954">
      <w:pPr>
        <w:widowControl w:val="0"/>
        <w:shd w:val="clear" w:color="auto" w:fill="FFFFFF"/>
        <w:tabs>
          <w:tab w:val="left" w:pos="0"/>
        </w:tabs>
        <w:autoSpaceDE w:val="0"/>
        <w:autoSpaceDN w:val="0"/>
        <w:adjustRightInd w:val="0"/>
        <w:spacing w:line="278" w:lineRule="exact"/>
        <w:ind w:right="368"/>
      </w:pPr>
      <w:r>
        <w:rPr>
          <w:rFonts w:ascii="Arial" w:hAnsi="Arial" w:cs="Arial"/>
        </w:rPr>
        <w:t xml:space="preserve">         Мэр Осинского муниципального района</w:t>
      </w:r>
      <w:r w:rsidRPr="005D5F81">
        <w:rPr>
          <w:rFonts w:ascii="Arial" w:hAnsi="Arial" w:cs="Arial"/>
        </w:rPr>
        <w:t xml:space="preserve">   </w:t>
      </w:r>
      <w:r>
        <w:rPr>
          <w:rFonts w:ascii="Arial" w:hAnsi="Arial" w:cs="Arial"/>
        </w:rPr>
        <w:t xml:space="preserve"> </w:t>
      </w:r>
      <w:r w:rsidRPr="005D5F81">
        <w:rPr>
          <w:rFonts w:ascii="Arial" w:hAnsi="Arial" w:cs="Arial"/>
        </w:rPr>
        <w:t xml:space="preserve">                    </w:t>
      </w:r>
      <w:r w:rsidR="008D0954">
        <w:rPr>
          <w:rFonts w:ascii="Arial" w:hAnsi="Arial" w:cs="Arial"/>
        </w:rPr>
        <w:t xml:space="preserve">                 </w:t>
      </w:r>
      <w:r>
        <w:rPr>
          <w:rFonts w:ascii="Arial" w:hAnsi="Arial" w:cs="Arial"/>
        </w:rPr>
        <w:t>Б</w:t>
      </w:r>
      <w:r w:rsidRPr="005D5F81">
        <w:rPr>
          <w:rFonts w:ascii="Arial" w:hAnsi="Arial" w:cs="Arial"/>
        </w:rPr>
        <w:t>.</w:t>
      </w:r>
      <w:r>
        <w:rPr>
          <w:rFonts w:ascii="Arial" w:hAnsi="Arial" w:cs="Arial"/>
        </w:rPr>
        <w:t>М</w:t>
      </w:r>
      <w:r w:rsidRPr="005D5F81">
        <w:rPr>
          <w:rFonts w:ascii="Arial" w:hAnsi="Arial" w:cs="Arial"/>
        </w:rPr>
        <w:t xml:space="preserve">. </w:t>
      </w:r>
      <w:proofErr w:type="spellStart"/>
      <w:r>
        <w:rPr>
          <w:rFonts w:ascii="Arial" w:hAnsi="Arial" w:cs="Arial"/>
        </w:rPr>
        <w:t>Хошхоев</w:t>
      </w:r>
      <w:proofErr w:type="spellEnd"/>
    </w:p>
    <w:p w:rsidR="00837BCE" w:rsidRDefault="008D0954" w:rsidP="00837BCE">
      <w:r>
        <w:t xml:space="preserve"> </w:t>
      </w:r>
    </w:p>
    <w:p w:rsidR="00837BCE" w:rsidRDefault="00837BCE" w:rsidP="00837BCE"/>
    <w:p w:rsidR="00ED5267" w:rsidRDefault="00ED5267" w:rsidP="00837BCE"/>
    <w:p w:rsidR="00ED5267" w:rsidRDefault="00ED5267" w:rsidP="00837BCE"/>
    <w:p w:rsidR="00ED5267" w:rsidRDefault="00ED5267" w:rsidP="00837BCE"/>
    <w:p w:rsidR="00ED5267" w:rsidRDefault="00ED5267" w:rsidP="00837BCE"/>
    <w:p w:rsidR="00ED5267" w:rsidRDefault="00ED5267" w:rsidP="00837BCE"/>
    <w:p w:rsidR="00ED5267" w:rsidRDefault="00ED5267" w:rsidP="00837BCE"/>
    <w:p w:rsidR="00837BCE" w:rsidRDefault="00837BCE" w:rsidP="00837BCE"/>
    <w:p w:rsidR="00837BCE" w:rsidRDefault="00837BCE" w:rsidP="00837BCE"/>
    <w:tbl>
      <w:tblPr>
        <w:tblW w:w="10094" w:type="dxa"/>
        <w:tblLook w:val="04A0" w:firstRow="1" w:lastRow="0" w:firstColumn="1" w:lastColumn="0" w:noHBand="0" w:noVBand="1"/>
      </w:tblPr>
      <w:tblGrid>
        <w:gridCol w:w="7117"/>
        <w:gridCol w:w="2977"/>
      </w:tblGrid>
      <w:tr w:rsidR="00837BCE" w:rsidRPr="002D1FDD" w:rsidTr="00A31B6C">
        <w:tc>
          <w:tcPr>
            <w:tcW w:w="7117" w:type="dxa"/>
          </w:tcPr>
          <w:p w:rsidR="00837BCE" w:rsidRPr="002D1FDD" w:rsidRDefault="00837BCE" w:rsidP="00A31B6C">
            <w:r w:rsidRPr="002D1FDD">
              <w:t>Подготовил:</w:t>
            </w:r>
          </w:p>
        </w:tc>
        <w:tc>
          <w:tcPr>
            <w:tcW w:w="2977" w:type="dxa"/>
          </w:tcPr>
          <w:p w:rsidR="00E87682" w:rsidRDefault="00E87682" w:rsidP="00E87682">
            <w:proofErr w:type="spellStart"/>
            <w:r w:rsidRPr="00ED5267">
              <w:t>Сайдуков</w:t>
            </w:r>
            <w:proofErr w:type="spellEnd"/>
            <w:r w:rsidRPr="00ED5267">
              <w:t xml:space="preserve"> Ю.А.</w:t>
            </w:r>
          </w:p>
          <w:p w:rsidR="00837BCE" w:rsidRPr="002D1FDD" w:rsidRDefault="00837BCE" w:rsidP="00E87682"/>
        </w:tc>
      </w:tr>
      <w:tr w:rsidR="00837BCE" w:rsidRPr="002D1FDD" w:rsidTr="00A31B6C">
        <w:tc>
          <w:tcPr>
            <w:tcW w:w="7117" w:type="dxa"/>
          </w:tcPr>
          <w:p w:rsidR="00837BCE" w:rsidRPr="002D1FDD" w:rsidRDefault="00837BCE" w:rsidP="00A31B6C"/>
        </w:tc>
        <w:tc>
          <w:tcPr>
            <w:tcW w:w="2977" w:type="dxa"/>
          </w:tcPr>
          <w:p w:rsidR="00837BCE" w:rsidRPr="002D1FDD" w:rsidRDefault="00837BCE" w:rsidP="00A31B6C"/>
        </w:tc>
      </w:tr>
      <w:tr w:rsidR="00837BCE" w:rsidRPr="002D1FDD" w:rsidTr="00A31B6C">
        <w:tc>
          <w:tcPr>
            <w:tcW w:w="7117" w:type="dxa"/>
          </w:tcPr>
          <w:p w:rsidR="00837BCE" w:rsidRPr="002D1FDD" w:rsidRDefault="00837BCE" w:rsidP="00A31B6C">
            <w:r w:rsidRPr="002D1FDD">
              <w:t>Согласовано:</w:t>
            </w:r>
          </w:p>
        </w:tc>
        <w:tc>
          <w:tcPr>
            <w:tcW w:w="2977" w:type="dxa"/>
          </w:tcPr>
          <w:p w:rsidR="00837BCE" w:rsidRDefault="00837BCE" w:rsidP="00A31B6C">
            <w:r>
              <w:t>Вахрушкина И.В.</w:t>
            </w:r>
          </w:p>
          <w:p w:rsidR="00837BCE" w:rsidRDefault="00837BCE" w:rsidP="00A31B6C"/>
          <w:p w:rsidR="00E87682" w:rsidRDefault="00E87682" w:rsidP="00A31B6C">
            <w:proofErr w:type="spellStart"/>
            <w:r>
              <w:t>Башинова</w:t>
            </w:r>
            <w:proofErr w:type="spellEnd"/>
            <w:r>
              <w:t xml:space="preserve"> Л.Б.</w:t>
            </w:r>
          </w:p>
          <w:p w:rsidR="00E87682" w:rsidRDefault="00E87682" w:rsidP="00A31B6C"/>
          <w:p w:rsidR="00837BCE" w:rsidRDefault="00837BCE" w:rsidP="00A31B6C">
            <w:proofErr w:type="spellStart"/>
            <w:r>
              <w:t>Нашкеева</w:t>
            </w:r>
            <w:proofErr w:type="spellEnd"/>
            <w:r>
              <w:t xml:space="preserve"> М.А.</w:t>
            </w:r>
          </w:p>
          <w:p w:rsidR="00837BCE" w:rsidRPr="002D1FDD" w:rsidRDefault="00837BCE" w:rsidP="00A31B6C"/>
        </w:tc>
      </w:tr>
      <w:tr w:rsidR="00837BCE" w:rsidRPr="002D1FDD" w:rsidTr="00A31B6C">
        <w:tc>
          <w:tcPr>
            <w:tcW w:w="7117" w:type="dxa"/>
          </w:tcPr>
          <w:p w:rsidR="00837BCE" w:rsidRPr="002D1FDD" w:rsidRDefault="00837BCE" w:rsidP="00A31B6C"/>
        </w:tc>
        <w:tc>
          <w:tcPr>
            <w:tcW w:w="2977" w:type="dxa"/>
          </w:tcPr>
          <w:p w:rsidR="00837BCE" w:rsidRPr="002D1FDD" w:rsidRDefault="00837BCE" w:rsidP="00A31B6C"/>
        </w:tc>
      </w:tr>
      <w:tr w:rsidR="00837BCE" w:rsidRPr="002D1FDD" w:rsidTr="00A31B6C">
        <w:tc>
          <w:tcPr>
            <w:tcW w:w="7117" w:type="dxa"/>
          </w:tcPr>
          <w:p w:rsidR="00837BCE" w:rsidRPr="002D1FDD" w:rsidRDefault="00837BCE" w:rsidP="00A31B6C"/>
        </w:tc>
        <w:tc>
          <w:tcPr>
            <w:tcW w:w="2977" w:type="dxa"/>
          </w:tcPr>
          <w:p w:rsidR="00837BCE" w:rsidRPr="002D1FDD" w:rsidRDefault="00837BCE" w:rsidP="00A31B6C"/>
        </w:tc>
      </w:tr>
    </w:tbl>
    <w:p w:rsidR="00837BCE" w:rsidRDefault="00837BCE" w:rsidP="00837BCE"/>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pPr>
    </w:p>
    <w:p w:rsidR="00837BCE" w:rsidRDefault="00837BCE" w:rsidP="00837BCE">
      <w:pPr>
        <w:ind w:left="10620"/>
        <w:sectPr w:rsidR="00837BCE" w:rsidSect="00664B6D">
          <w:pgSz w:w="11906" w:h="16838"/>
          <w:pgMar w:top="1134" w:right="873" w:bottom="1134" w:left="1309" w:header="708" w:footer="708" w:gutter="0"/>
          <w:cols w:space="708"/>
          <w:docGrid w:linePitch="360"/>
        </w:sectPr>
      </w:pPr>
    </w:p>
    <w:p w:rsidR="00837BCE" w:rsidRDefault="00837BCE" w:rsidP="00837BCE">
      <w:pPr>
        <w:jc w:val="right"/>
        <w:rPr>
          <w:rFonts w:ascii="Courier New" w:hAnsi="Courier New" w:cs="Courier New"/>
          <w:sz w:val="22"/>
          <w:szCs w:val="22"/>
        </w:rPr>
      </w:pPr>
      <w:r w:rsidRPr="001533B2">
        <w:rPr>
          <w:sz w:val="22"/>
          <w:szCs w:val="22"/>
        </w:rPr>
        <w:lastRenderedPageBreak/>
        <w:t xml:space="preserve"> </w:t>
      </w:r>
      <w:r w:rsidRPr="001533B2">
        <w:rPr>
          <w:rFonts w:ascii="Courier New" w:hAnsi="Courier New" w:cs="Courier New"/>
          <w:sz w:val="22"/>
          <w:szCs w:val="22"/>
        </w:rPr>
        <w:t>Приложение к Решению Думы</w:t>
      </w:r>
    </w:p>
    <w:p w:rsidR="00837BCE" w:rsidRPr="001533B2" w:rsidRDefault="00837BCE" w:rsidP="00837BCE">
      <w:pPr>
        <w:jc w:val="right"/>
        <w:rPr>
          <w:rFonts w:ascii="Courier New" w:hAnsi="Courier New" w:cs="Courier New"/>
          <w:sz w:val="22"/>
          <w:szCs w:val="22"/>
        </w:rPr>
      </w:pPr>
      <w:r>
        <w:rPr>
          <w:rFonts w:ascii="Courier New" w:hAnsi="Courier New" w:cs="Courier New"/>
          <w:sz w:val="22"/>
          <w:szCs w:val="22"/>
        </w:rPr>
        <w:t xml:space="preserve">Осинского муниципального района </w:t>
      </w:r>
    </w:p>
    <w:p w:rsidR="00837BCE" w:rsidRPr="001533B2" w:rsidRDefault="008D0954" w:rsidP="008D0954">
      <w:pPr>
        <w:jc w:val="center"/>
        <w:rPr>
          <w:rFonts w:ascii="Courier New" w:hAnsi="Courier New" w:cs="Courier New"/>
          <w:sz w:val="22"/>
          <w:szCs w:val="22"/>
        </w:rPr>
      </w:pPr>
      <w:r>
        <w:rPr>
          <w:rFonts w:ascii="Courier New" w:hAnsi="Courier New" w:cs="Courier New"/>
          <w:sz w:val="22"/>
          <w:szCs w:val="22"/>
        </w:rPr>
        <w:t xml:space="preserve">                                       </w:t>
      </w:r>
      <w:r w:rsidR="004F1FCD">
        <w:rPr>
          <w:rFonts w:ascii="Courier New" w:hAnsi="Courier New" w:cs="Courier New"/>
          <w:sz w:val="22"/>
          <w:szCs w:val="22"/>
        </w:rPr>
        <w:t>от «29</w:t>
      </w:r>
      <w:r w:rsidR="00837BCE">
        <w:rPr>
          <w:rFonts w:ascii="Courier New" w:hAnsi="Courier New" w:cs="Courier New"/>
          <w:sz w:val="22"/>
          <w:szCs w:val="22"/>
        </w:rPr>
        <w:t>»</w:t>
      </w:r>
      <w:r w:rsidR="004F1FCD">
        <w:rPr>
          <w:rFonts w:ascii="Courier New" w:hAnsi="Courier New" w:cs="Courier New"/>
          <w:sz w:val="22"/>
          <w:szCs w:val="22"/>
        </w:rPr>
        <w:t xml:space="preserve"> апреля</w:t>
      </w:r>
      <w:r w:rsidR="00837BCE" w:rsidRPr="001533B2">
        <w:rPr>
          <w:rFonts w:ascii="Courier New" w:hAnsi="Courier New" w:cs="Courier New"/>
          <w:sz w:val="22"/>
          <w:szCs w:val="22"/>
        </w:rPr>
        <w:t xml:space="preserve"> 20</w:t>
      </w:r>
      <w:r w:rsidR="00837BCE" w:rsidRPr="00DA419B">
        <w:rPr>
          <w:rFonts w:ascii="Courier New" w:hAnsi="Courier New" w:cs="Courier New"/>
          <w:sz w:val="22"/>
          <w:szCs w:val="22"/>
        </w:rPr>
        <w:t>2</w:t>
      </w:r>
      <w:r w:rsidR="0090652D">
        <w:rPr>
          <w:rFonts w:ascii="Courier New" w:hAnsi="Courier New" w:cs="Courier New"/>
          <w:sz w:val="22"/>
          <w:szCs w:val="22"/>
        </w:rPr>
        <w:t>6</w:t>
      </w:r>
      <w:r w:rsidR="00837BCE" w:rsidRPr="001533B2">
        <w:rPr>
          <w:rFonts w:ascii="Courier New" w:hAnsi="Courier New" w:cs="Courier New"/>
          <w:sz w:val="22"/>
          <w:szCs w:val="22"/>
        </w:rPr>
        <w:t xml:space="preserve"> г.</w:t>
      </w:r>
      <w:r w:rsidR="004F1FCD">
        <w:rPr>
          <w:rFonts w:ascii="Courier New" w:hAnsi="Courier New" w:cs="Courier New"/>
          <w:sz w:val="22"/>
          <w:szCs w:val="22"/>
        </w:rPr>
        <w:t xml:space="preserve"> №_85</w:t>
      </w:r>
      <w:bookmarkStart w:id="0" w:name="_GoBack"/>
      <w:bookmarkEnd w:id="0"/>
      <w:r w:rsidR="00837BCE">
        <w:rPr>
          <w:rFonts w:ascii="Courier New" w:hAnsi="Courier New" w:cs="Courier New"/>
          <w:sz w:val="22"/>
          <w:szCs w:val="22"/>
        </w:rPr>
        <w:t>_</w:t>
      </w:r>
    </w:p>
    <w:p w:rsidR="00837BCE" w:rsidRDefault="00837BCE" w:rsidP="00E12E81">
      <w:pPr>
        <w:pStyle w:val="ConsPlusTitle"/>
        <w:keepNext/>
        <w:widowControl/>
        <w:jc w:val="center"/>
        <w:rPr>
          <w:rFonts w:ascii="Times New Roman" w:eastAsiaTheme="minorHAnsi" w:hAnsi="Times New Roman" w:cs="Times New Roman"/>
          <w:sz w:val="28"/>
          <w:szCs w:val="28"/>
          <w:lang w:eastAsia="en-US"/>
        </w:rPr>
      </w:pPr>
    </w:p>
    <w:p w:rsidR="00E12E81" w:rsidRPr="00ED5267" w:rsidRDefault="00E12E81" w:rsidP="00E12E81">
      <w:pPr>
        <w:pStyle w:val="ConsPlusTitle"/>
        <w:keepNext/>
        <w:widowControl/>
        <w:jc w:val="center"/>
        <w:rPr>
          <w:rFonts w:ascii="Arial" w:eastAsiaTheme="minorHAnsi" w:hAnsi="Arial" w:cs="Arial"/>
          <w:sz w:val="24"/>
          <w:szCs w:val="24"/>
          <w:lang w:eastAsia="en-US"/>
        </w:rPr>
      </w:pPr>
      <w:r w:rsidRPr="00ED5267">
        <w:rPr>
          <w:rFonts w:ascii="Arial" w:eastAsiaTheme="minorHAnsi" w:hAnsi="Arial" w:cs="Arial"/>
          <w:sz w:val="24"/>
          <w:szCs w:val="24"/>
          <w:lang w:eastAsia="en-US"/>
        </w:rPr>
        <w:t>ПОЛОЖЕНИЕ</w:t>
      </w:r>
    </w:p>
    <w:p w:rsidR="00E87682" w:rsidRDefault="00E87682" w:rsidP="00E12E81">
      <w:pPr>
        <w:pStyle w:val="ConsPlusTitle"/>
        <w:keepNext/>
        <w:widowControl/>
        <w:jc w:val="center"/>
        <w:rPr>
          <w:rFonts w:ascii="Arial" w:eastAsiaTheme="minorHAnsi" w:hAnsi="Arial" w:cs="Arial"/>
          <w:sz w:val="24"/>
          <w:szCs w:val="24"/>
          <w:lang w:eastAsia="en-US"/>
        </w:rPr>
      </w:pPr>
      <w:r w:rsidRPr="00E87682">
        <w:rPr>
          <w:rFonts w:ascii="Arial" w:eastAsiaTheme="minorHAnsi" w:hAnsi="Arial" w:cs="Arial"/>
          <w:sz w:val="24"/>
          <w:szCs w:val="24"/>
          <w:lang w:eastAsia="en-US"/>
        </w:rPr>
        <w:t xml:space="preserve">О ПОРЯДКЕ РАЗМЕЩЕНИЯ НЕСТАЦИОНАРНЫХ ТОРГОВЫХ ОБЪЕКТОВ </w:t>
      </w:r>
    </w:p>
    <w:p w:rsidR="00E12E81" w:rsidRPr="00ED5267" w:rsidRDefault="00E87682" w:rsidP="00E12E81">
      <w:pPr>
        <w:pStyle w:val="ConsPlusTitle"/>
        <w:keepNext/>
        <w:widowControl/>
        <w:jc w:val="center"/>
        <w:rPr>
          <w:rFonts w:ascii="Arial" w:hAnsi="Arial" w:cs="Arial"/>
          <w:b w:val="0"/>
          <w:sz w:val="24"/>
          <w:szCs w:val="24"/>
        </w:rPr>
      </w:pPr>
      <w:r w:rsidRPr="00E87682">
        <w:rPr>
          <w:rFonts w:ascii="Arial" w:eastAsiaTheme="minorHAnsi" w:hAnsi="Arial" w:cs="Arial"/>
          <w:sz w:val="24"/>
          <w:szCs w:val="24"/>
          <w:lang w:eastAsia="en-US"/>
        </w:rPr>
        <w:t>НА ТЕРРИТОРИИ</w:t>
      </w:r>
      <w:r w:rsidR="00E12E81" w:rsidRPr="00ED5267">
        <w:rPr>
          <w:rFonts w:ascii="Arial" w:eastAsiaTheme="minorHAnsi" w:hAnsi="Arial" w:cs="Arial"/>
          <w:sz w:val="24"/>
          <w:szCs w:val="24"/>
          <w:lang w:eastAsia="en-US"/>
        </w:rPr>
        <w:t xml:space="preserve"> ОСИНСКОГО МУНИЦИПАЛЬНОГО РАЙОНА </w:t>
      </w:r>
    </w:p>
    <w:p w:rsidR="00E12E81" w:rsidRPr="00ED5267" w:rsidRDefault="00E12E81" w:rsidP="00821A8F">
      <w:pPr>
        <w:pStyle w:val="ConsPlusNormal"/>
        <w:keepNext/>
        <w:widowControl/>
        <w:spacing w:before="240" w:after="240"/>
        <w:jc w:val="center"/>
        <w:outlineLvl w:val="1"/>
        <w:rPr>
          <w:rFonts w:ascii="Arial" w:hAnsi="Arial" w:cs="Arial"/>
          <w:sz w:val="24"/>
          <w:szCs w:val="24"/>
        </w:rPr>
      </w:pPr>
      <w:r w:rsidRPr="00ED5267">
        <w:rPr>
          <w:rFonts w:ascii="Arial" w:hAnsi="Arial" w:cs="Arial"/>
          <w:sz w:val="24"/>
          <w:szCs w:val="24"/>
        </w:rPr>
        <w:t>Глава 1. Общие положения</w:t>
      </w:r>
    </w:p>
    <w:p w:rsidR="00E12E81" w:rsidRPr="00ED5267" w:rsidRDefault="00E12E81" w:rsidP="00E87682">
      <w:pPr>
        <w:pStyle w:val="ConsPlusTitle"/>
        <w:ind w:firstLine="709"/>
        <w:jc w:val="both"/>
        <w:rPr>
          <w:rFonts w:ascii="Arial" w:hAnsi="Arial" w:cs="Arial"/>
          <w:b w:val="0"/>
          <w:kern w:val="2"/>
          <w:sz w:val="24"/>
          <w:szCs w:val="24"/>
        </w:rPr>
      </w:pPr>
      <w:r w:rsidRPr="00ED5267">
        <w:rPr>
          <w:rFonts w:ascii="Arial" w:hAnsi="Arial" w:cs="Arial"/>
          <w:b w:val="0"/>
          <w:sz w:val="24"/>
          <w:szCs w:val="24"/>
        </w:rPr>
        <w:t xml:space="preserve">1. </w:t>
      </w:r>
      <w:proofErr w:type="gramStart"/>
      <w:r w:rsidR="00E87682" w:rsidRPr="00E87682">
        <w:rPr>
          <w:rFonts w:ascii="Arial" w:hAnsi="Arial" w:cs="Arial"/>
          <w:b w:val="0"/>
          <w:sz w:val="24"/>
          <w:szCs w:val="24"/>
        </w:rPr>
        <w:t>Настоящее Положение разработано в соответствии с Земельным кодексом Российской Федерации, Федеральным законом</w:t>
      </w:r>
      <w:r w:rsidR="00E87682">
        <w:rPr>
          <w:rFonts w:ascii="Arial" w:hAnsi="Arial" w:cs="Arial"/>
          <w:b w:val="0"/>
          <w:sz w:val="24"/>
          <w:szCs w:val="24"/>
        </w:rPr>
        <w:t xml:space="preserve"> </w:t>
      </w:r>
      <w:r w:rsidR="00E87682" w:rsidRPr="00E87682">
        <w:rPr>
          <w:rFonts w:ascii="Arial" w:hAnsi="Arial" w:cs="Arial"/>
          <w:b w:val="0"/>
          <w:sz w:val="24"/>
          <w:szCs w:val="24"/>
        </w:rPr>
        <w:t>от 28 декабря 2009 года № 381-ФЗ «Об основах государственного регулирования торговой деятельности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Законом Иркутской области от 04 мая 2022 года № 27-ОЗ «Об отдельных вопросах размещения нестационарных</w:t>
      </w:r>
      <w:proofErr w:type="gramEnd"/>
      <w:r w:rsidR="00E87682" w:rsidRPr="00E87682">
        <w:rPr>
          <w:rFonts w:ascii="Arial" w:hAnsi="Arial" w:cs="Arial"/>
          <w:b w:val="0"/>
          <w:sz w:val="24"/>
          <w:szCs w:val="24"/>
        </w:rPr>
        <w:t xml:space="preserve"> торговых объектов на территории Иркутской области» (далее – Закон Иркутской области № 27-ОЗ)</w:t>
      </w:r>
      <w:r w:rsidR="00E87682">
        <w:rPr>
          <w:rFonts w:ascii="Arial" w:hAnsi="Arial" w:cs="Arial"/>
          <w:b w:val="0"/>
          <w:sz w:val="24"/>
          <w:szCs w:val="24"/>
        </w:rPr>
        <w:t xml:space="preserve"> </w:t>
      </w:r>
      <w:r w:rsidR="00E87682" w:rsidRPr="00E87682">
        <w:rPr>
          <w:rFonts w:ascii="Arial" w:hAnsi="Arial" w:cs="Arial"/>
          <w:b w:val="0"/>
          <w:sz w:val="24"/>
          <w:szCs w:val="24"/>
        </w:rPr>
        <w:t>и регулирует порядок предоставления права на размещение нестационарного торгового объекта путем заключения договора на размещение нестационарного торгового объекта (далее - НТО)</w:t>
      </w:r>
      <w:r w:rsidRPr="00ED5267">
        <w:rPr>
          <w:rFonts w:ascii="Arial" w:hAnsi="Arial" w:cs="Arial"/>
          <w:b w:val="0"/>
          <w:kern w:val="2"/>
          <w:sz w:val="24"/>
          <w:szCs w:val="24"/>
        </w:rPr>
        <w:t>.</w:t>
      </w:r>
    </w:p>
    <w:p w:rsidR="00E12E81" w:rsidRPr="00ED5267" w:rsidRDefault="00E12E81" w:rsidP="00E87682">
      <w:pPr>
        <w:pStyle w:val="ConsPlusTitle"/>
        <w:ind w:firstLine="709"/>
        <w:jc w:val="both"/>
        <w:rPr>
          <w:rFonts w:ascii="Arial" w:eastAsiaTheme="minorHAnsi" w:hAnsi="Arial" w:cs="Arial"/>
          <w:lang w:eastAsia="en-US"/>
        </w:rPr>
      </w:pPr>
      <w:r w:rsidRPr="00ED5267">
        <w:rPr>
          <w:rFonts w:ascii="Arial" w:eastAsiaTheme="minorHAnsi" w:hAnsi="Arial" w:cs="Arial"/>
          <w:b w:val="0"/>
          <w:sz w:val="24"/>
          <w:szCs w:val="24"/>
          <w:lang w:eastAsia="en-US"/>
        </w:rPr>
        <w:t xml:space="preserve">2. </w:t>
      </w:r>
      <w:r w:rsidR="00E87682" w:rsidRPr="00E87682">
        <w:rPr>
          <w:rFonts w:ascii="Arial" w:eastAsiaTheme="minorHAnsi" w:hAnsi="Arial" w:cs="Arial"/>
          <w:b w:val="0"/>
          <w:sz w:val="24"/>
          <w:szCs w:val="24"/>
          <w:lang w:eastAsia="en-US"/>
        </w:rPr>
        <w:t xml:space="preserve">Настоящее Положение применяется при размещении нестационарных торговых объектов на землях или земельных участках, находящихся в собственности </w:t>
      </w:r>
      <w:r w:rsidR="00E87682">
        <w:rPr>
          <w:rFonts w:ascii="Arial" w:eastAsiaTheme="minorHAnsi" w:hAnsi="Arial" w:cs="Arial"/>
          <w:b w:val="0"/>
          <w:sz w:val="24"/>
          <w:szCs w:val="24"/>
          <w:lang w:eastAsia="en-US"/>
        </w:rPr>
        <w:t>Осинского муниципального района</w:t>
      </w:r>
      <w:r w:rsidR="00E87682" w:rsidRPr="00E87682">
        <w:rPr>
          <w:rFonts w:ascii="Arial" w:eastAsiaTheme="minorHAnsi" w:hAnsi="Arial" w:cs="Arial"/>
          <w:b w:val="0"/>
          <w:sz w:val="24"/>
          <w:szCs w:val="24"/>
          <w:lang w:eastAsia="en-US"/>
        </w:rPr>
        <w:t>,</w:t>
      </w:r>
      <w:r w:rsidR="00E87682">
        <w:rPr>
          <w:rFonts w:ascii="Arial" w:eastAsiaTheme="minorHAnsi" w:hAnsi="Arial" w:cs="Arial"/>
          <w:b w:val="0"/>
          <w:sz w:val="24"/>
          <w:szCs w:val="24"/>
          <w:lang w:eastAsia="en-US"/>
        </w:rPr>
        <w:t xml:space="preserve"> </w:t>
      </w:r>
      <w:r w:rsidR="00E87682" w:rsidRPr="00E87682">
        <w:rPr>
          <w:rFonts w:ascii="Arial" w:eastAsiaTheme="minorHAnsi" w:hAnsi="Arial" w:cs="Arial"/>
          <w:b w:val="0"/>
          <w:sz w:val="24"/>
          <w:szCs w:val="24"/>
          <w:lang w:eastAsia="en-US"/>
        </w:rPr>
        <w:t xml:space="preserve">а также на земельных участках, находящихся на территории </w:t>
      </w:r>
      <w:r w:rsidR="00E87682">
        <w:rPr>
          <w:rFonts w:ascii="Arial" w:eastAsiaTheme="minorHAnsi" w:hAnsi="Arial" w:cs="Arial"/>
          <w:b w:val="0"/>
          <w:sz w:val="24"/>
          <w:szCs w:val="24"/>
          <w:lang w:eastAsia="en-US"/>
        </w:rPr>
        <w:t>Осинского муниципального района</w:t>
      </w:r>
      <w:r w:rsidR="00E87682" w:rsidRPr="00E87682">
        <w:rPr>
          <w:rFonts w:ascii="Arial" w:eastAsiaTheme="minorHAnsi" w:hAnsi="Arial" w:cs="Arial"/>
          <w:b w:val="0"/>
          <w:sz w:val="24"/>
          <w:szCs w:val="24"/>
          <w:lang w:eastAsia="en-US"/>
        </w:rPr>
        <w:t>, государственная собственность на которые не разграничена и предоставление которых входит в компетенцию органов местного самоуправления (далее - земельный участок)</w:t>
      </w:r>
      <w:r w:rsidRPr="00ED5267">
        <w:rPr>
          <w:rFonts w:ascii="Arial" w:eastAsiaTheme="minorHAnsi" w:hAnsi="Arial" w:cs="Arial"/>
          <w:lang w:eastAsia="en-US"/>
        </w:rPr>
        <w:t>.</w:t>
      </w:r>
    </w:p>
    <w:p w:rsidR="00821A8F" w:rsidRPr="00821A8F" w:rsidRDefault="00E12E81" w:rsidP="00821A8F">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t xml:space="preserve">3. </w:t>
      </w:r>
      <w:r w:rsidR="00821A8F" w:rsidRPr="00821A8F">
        <w:rPr>
          <w:rFonts w:ascii="Arial" w:eastAsiaTheme="minorHAnsi" w:hAnsi="Arial" w:cs="Arial"/>
          <w:lang w:eastAsia="en-US"/>
        </w:rPr>
        <w:t>Положение регулирует:</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1) условия размещения нестационарных торговых объектов</w:t>
      </w:r>
      <w:r>
        <w:rPr>
          <w:rFonts w:ascii="Arial" w:eastAsiaTheme="minorHAnsi" w:hAnsi="Arial" w:cs="Arial"/>
          <w:lang w:eastAsia="en-US"/>
        </w:rPr>
        <w:t>;</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2) размер и порядок внесения платы за размещение НТО;</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3) форму договора на размещение НТО;</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4) порядок проведения торгов на предоставление права на размещение НТО на территории Осинского муниципального района (далее – аукцион);</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5) порядок заключения договора на новый срок без проведения торгов;</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6) порядок заключения договора без проведения торгов при предоставлении хозяйствующему субъекту компенсационного места для размещения НТО;</w:t>
      </w:r>
    </w:p>
    <w:p w:rsidR="00E12E81" w:rsidRPr="00ED5267"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7) порядок заключения договора на размещение с хозяйствующим субъектом, с которым был заключен договор аренды земельного участка в целях размещения НТО.</w:t>
      </w:r>
    </w:p>
    <w:p w:rsidR="00E12E81" w:rsidRPr="00ED5267" w:rsidRDefault="00E12E81" w:rsidP="00E12E81">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t>4. </w:t>
      </w:r>
      <w:r w:rsidR="00821A8F" w:rsidRPr="00821A8F">
        <w:rPr>
          <w:rFonts w:ascii="Arial" w:eastAsiaTheme="minorHAnsi" w:hAnsi="Arial" w:cs="Arial"/>
          <w:lang w:eastAsia="en-US"/>
        </w:rPr>
        <w:t xml:space="preserve">Для целей настоящего Положения используются основные понятия, предусмотренные Федеральным законом № 381-ФЗ «Об основах государственного регулирования торговой деятельности в Российской Федерации», Национальным стандартом Российской Федерации ГОСТ </w:t>
      </w:r>
      <w:proofErr w:type="gramStart"/>
      <w:r w:rsidR="00821A8F" w:rsidRPr="00821A8F">
        <w:rPr>
          <w:rFonts w:ascii="Arial" w:eastAsiaTheme="minorHAnsi" w:hAnsi="Arial" w:cs="Arial"/>
          <w:lang w:eastAsia="en-US"/>
        </w:rPr>
        <w:t>Р</w:t>
      </w:r>
      <w:proofErr w:type="gramEnd"/>
      <w:r w:rsidR="00821A8F" w:rsidRPr="00821A8F">
        <w:rPr>
          <w:rFonts w:ascii="Arial" w:eastAsiaTheme="minorHAnsi" w:hAnsi="Arial" w:cs="Arial"/>
          <w:lang w:eastAsia="en-US"/>
        </w:rPr>
        <w:t xml:space="preserve"> 54608-2011 «Услуги торговли. Общие требования к объектам мелкорозничной торговли», Национальным стандартом Российской Федерации ГОСТ </w:t>
      </w:r>
      <w:proofErr w:type="gramStart"/>
      <w:r w:rsidR="00821A8F" w:rsidRPr="00821A8F">
        <w:rPr>
          <w:rFonts w:ascii="Arial" w:eastAsiaTheme="minorHAnsi" w:hAnsi="Arial" w:cs="Arial"/>
          <w:lang w:eastAsia="en-US"/>
        </w:rPr>
        <w:t>Р</w:t>
      </w:r>
      <w:proofErr w:type="gramEnd"/>
      <w:r w:rsidR="00821A8F" w:rsidRPr="00821A8F">
        <w:rPr>
          <w:rFonts w:ascii="Arial" w:eastAsiaTheme="minorHAnsi" w:hAnsi="Arial" w:cs="Arial"/>
          <w:lang w:eastAsia="en-US"/>
        </w:rPr>
        <w:t xml:space="preserve"> 51303-2013 «Торговля. Термины и определения» и Национальным стандартом Российской Федерации ГОСТ </w:t>
      </w:r>
      <w:proofErr w:type="gramStart"/>
      <w:r w:rsidR="00821A8F" w:rsidRPr="00821A8F">
        <w:rPr>
          <w:rFonts w:ascii="Arial" w:eastAsiaTheme="minorHAnsi" w:hAnsi="Arial" w:cs="Arial"/>
          <w:lang w:eastAsia="en-US"/>
        </w:rPr>
        <w:t>Р</w:t>
      </w:r>
      <w:proofErr w:type="gramEnd"/>
      <w:r w:rsidR="00821A8F" w:rsidRPr="00821A8F">
        <w:rPr>
          <w:rFonts w:ascii="Arial" w:eastAsiaTheme="minorHAnsi" w:hAnsi="Arial" w:cs="Arial"/>
          <w:lang w:eastAsia="en-US"/>
        </w:rPr>
        <w:t xml:space="preserve"> 51773-2009 «Услуги торговли. Классификация предприятий торговли».</w:t>
      </w:r>
      <w:r w:rsidRPr="00ED5267">
        <w:rPr>
          <w:rFonts w:ascii="Arial" w:eastAsiaTheme="minorHAnsi" w:hAnsi="Arial" w:cs="Arial"/>
          <w:lang w:eastAsia="en-US"/>
        </w:rPr>
        <w:t xml:space="preserve"> </w:t>
      </w:r>
    </w:p>
    <w:p w:rsidR="00821A8F" w:rsidRPr="00821A8F" w:rsidRDefault="00E12E81" w:rsidP="00821A8F">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t>5. </w:t>
      </w:r>
      <w:r w:rsidR="00821A8F" w:rsidRPr="00821A8F">
        <w:rPr>
          <w:rFonts w:ascii="Arial" w:eastAsiaTheme="minorHAnsi" w:hAnsi="Arial" w:cs="Arial"/>
          <w:lang w:eastAsia="en-US"/>
        </w:rPr>
        <w:t>Настоящее Положение не применяется к отношениям, связанным с размещением нестационарных торговых объектов:</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 xml:space="preserve">1) на специально оборудованной части зала (открытой площадке) здания, строения или сооружения, в котором осуществляет свою деятельность </w:t>
      </w:r>
      <w:r w:rsidRPr="00821A8F">
        <w:rPr>
          <w:rFonts w:ascii="Arial" w:eastAsiaTheme="minorHAnsi" w:hAnsi="Arial" w:cs="Arial"/>
          <w:lang w:eastAsia="en-US"/>
        </w:rPr>
        <w:lastRenderedPageBreak/>
        <w:t>организация общественного питания и предназначенной для обслуживания потребителей;</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2) на розничных рынках;</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3) при проведении ярмарок, выставок-ярмарок;</w:t>
      </w:r>
    </w:p>
    <w:p w:rsidR="00821A8F" w:rsidRPr="00821A8F"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4) в зданиях, строениях, сооружениях либо на земельных участках, находящихся в частной собственности;</w:t>
      </w:r>
    </w:p>
    <w:p w:rsidR="00E12E81" w:rsidRPr="00ED5267" w:rsidRDefault="00821A8F" w:rsidP="00821A8F">
      <w:pPr>
        <w:autoSpaceDE w:val="0"/>
        <w:autoSpaceDN w:val="0"/>
        <w:adjustRightInd w:val="0"/>
        <w:ind w:firstLine="709"/>
        <w:jc w:val="both"/>
        <w:rPr>
          <w:rFonts w:ascii="Arial" w:eastAsiaTheme="minorHAnsi" w:hAnsi="Arial" w:cs="Arial"/>
          <w:lang w:eastAsia="en-US"/>
        </w:rPr>
      </w:pPr>
      <w:r w:rsidRPr="00821A8F">
        <w:rPr>
          <w:rFonts w:ascii="Arial" w:eastAsiaTheme="minorHAnsi" w:hAnsi="Arial" w:cs="Arial"/>
          <w:lang w:eastAsia="en-US"/>
        </w:rPr>
        <w:t>5) при проведении краткосрочных (не более 5 календарных дней) праздничных и (или) массовых общегородских мероприятий (далее - общегородские мероприятия)</w:t>
      </w:r>
      <w:r w:rsidR="00E12E81" w:rsidRPr="00ED5267">
        <w:rPr>
          <w:rFonts w:ascii="Arial" w:eastAsiaTheme="minorHAnsi" w:hAnsi="Arial" w:cs="Arial"/>
          <w:lang w:eastAsia="en-US"/>
        </w:rPr>
        <w:t>.</w:t>
      </w:r>
    </w:p>
    <w:p w:rsidR="00E12E81" w:rsidRPr="00ED5267" w:rsidRDefault="00E12E81" w:rsidP="00821A8F">
      <w:pPr>
        <w:keepNext/>
        <w:spacing w:before="240" w:after="240"/>
        <w:jc w:val="center"/>
        <w:rPr>
          <w:rFonts w:ascii="Arial" w:hAnsi="Arial" w:cs="Arial"/>
        </w:rPr>
      </w:pPr>
      <w:r w:rsidRPr="00ED5267">
        <w:rPr>
          <w:rFonts w:ascii="Arial" w:eastAsiaTheme="minorHAnsi" w:hAnsi="Arial" w:cs="Arial"/>
          <w:lang w:eastAsia="en-US"/>
        </w:rPr>
        <w:t xml:space="preserve">Глава 2. </w:t>
      </w:r>
      <w:r w:rsidR="00821A8F" w:rsidRPr="00821A8F">
        <w:rPr>
          <w:rFonts w:ascii="Arial" w:hAnsi="Arial" w:cs="Arial"/>
        </w:rPr>
        <w:t>Размещение нестационарных торговых объектов</w:t>
      </w:r>
    </w:p>
    <w:p w:rsidR="00C20CEE" w:rsidRPr="00C20CEE" w:rsidRDefault="00C20CEE" w:rsidP="00C20CEE">
      <w:pPr>
        <w:pStyle w:val="ConsPlusTitle"/>
        <w:ind w:firstLine="709"/>
        <w:jc w:val="both"/>
        <w:rPr>
          <w:rFonts w:ascii="Arial" w:eastAsiaTheme="minorHAnsi" w:hAnsi="Arial" w:cs="Arial"/>
          <w:b w:val="0"/>
          <w:sz w:val="24"/>
          <w:szCs w:val="24"/>
          <w:lang w:eastAsia="en-US"/>
        </w:rPr>
      </w:pPr>
      <w:r>
        <w:rPr>
          <w:rFonts w:ascii="Arial" w:eastAsiaTheme="minorHAnsi" w:hAnsi="Arial" w:cs="Arial"/>
          <w:b w:val="0"/>
          <w:sz w:val="24"/>
          <w:szCs w:val="24"/>
          <w:lang w:eastAsia="en-US"/>
        </w:rPr>
        <w:t>6</w:t>
      </w:r>
      <w:r w:rsidR="00E12E81" w:rsidRPr="00ED5267">
        <w:rPr>
          <w:rFonts w:ascii="Arial" w:eastAsiaTheme="minorHAnsi" w:hAnsi="Arial" w:cs="Arial"/>
          <w:b w:val="0"/>
          <w:sz w:val="24"/>
          <w:szCs w:val="24"/>
          <w:lang w:eastAsia="en-US"/>
        </w:rPr>
        <w:t xml:space="preserve">. </w:t>
      </w:r>
      <w:proofErr w:type="gramStart"/>
      <w:r w:rsidRPr="00C20CEE">
        <w:rPr>
          <w:rFonts w:ascii="Arial" w:eastAsiaTheme="minorHAnsi" w:hAnsi="Arial" w:cs="Arial"/>
          <w:b w:val="0"/>
          <w:sz w:val="24"/>
          <w:szCs w:val="24"/>
          <w:lang w:eastAsia="en-US"/>
        </w:rPr>
        <w:t>Размещение нестационарных торговых объектов на землях или земельных участках, находящихся в государственной собственности Иркутской области или муниципальной собственности, а также на земельных участках, государственная собственность на которые не разграничена, без предоставления земельных участков и установления сервитутов, публичного сервитута осуществляется на основании схемы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w:t>
      </w:r>
      <w:proofErr w:type="gramEnd"/>
      <w:r w:rsidRPr="00C20CEE">
        <w:rPr>
          <w:rFonts w:ascii="Arial" w:eastAsiaTheme="minorHAnsi" w:hAnsi="Arial" w:cs="Arial"/>
          <w:b w:val="0"/>
          <w:sz w:val="24"/>
          <w:szCs w:val="24"/>
          <w:lang w:eastAsia="en-US"/>
        </w:rPr>
        <w:t xml:space="preserve"> торговых объектов.</w:t>
      </w:r>
    </w:p>
    <w:p w:rsidR="00E12E81" w:rsidRPr="00ED5267" w:rsidRDefault="00C20CEE" w:rsidP="00C20CEE">
      <w:pPr>
        <w:pStyle w:val="ConsPlusTitle"/>
        <w:widowControl/>
        <w:ind w:firstLine="709"/>
        <w:jc w:val="both"/>
        <w:rPr>
          <w:rFonts w:ascii="Arial" w:eastAsiaTheme="minorHAnsi" w:hAnsi="Arial" w:cs="Arial"/>
          <w:b w:val="0"/>
          <w:sz w:val="24"/>
          <w:szCs w:val="24"/>
          <w:lang w:eastAsia="en-US"/>
        </w:rPr>
      </w:pPr>
      <w:r w:rsidRPr="00C20CEE">
        <w:rPr>
          <w:rFonts w:ascii="Arial" w:eastAsiaTheme="minorHAnsi" w:hAnsi="Arial" w:cs="Arial"/>
          <w:b w:val="0"/>
          <w:sz w:val="24"/>
          <w:szCs w:val="24"/>
          <w:lang w:eastAsia="en-US"/>
        </w:rPr>
        <w:t>Основанием для размещения нестационарного торгового объекта является договор на размещение нестационарного торгового объекта (далее - договор на размещение) по форме, согласно приложению 1 к настоящему Положению</w:t>
      </w:r>
      <w:r w:rsidR="00E12E81" w:rsidRPr="00ED5267">
        <w:rPr>
          <w:rFonts w:ascii="Arial" w:hAnsi="Arial" w:cs="Arial"/>
          <w:b w:val="0"/>
          <w:kern w:val="2"/>
          <w:sz w:val="24"/>
          <w:szCs w:val="24"/>
        </w:rPr>
        <w:t>.</w:t>
      </w:r>
      <w:r w:rsidR="00E12E81" w:rsidRPr="00ED5267">
        <w:rPr>
          <w:rFonts w:ascii="Arial" w:eastAsiaTheme="minorHAnsi" w:hAnsi="Arial" w:cs="Arial"/>
          <w:b w:val="0"/>
          <w:sz w:val="24"/>
          <w:szCs w:val="24"/>
          <w:lang w:eastAsia="en-US"/>
        </w:rPr>
        <w:t xml:space="preserve"> </w:t>
      </w:r>
    </w:p>
    <w:p w:rsidR="00E12E81" w:rsidRPr="00ED5267" w:rsidRDefault="00C20CEE" w:rsidP="00C20CEE">
      <w:pPr>
        <w:pStyle w:val="ConsPlusTitle"/>
        <w:ind w:firstLine="709"/>
        <w:jc w:val="both"/>
        <w:rPr>
          <w:rFonts w:ascii="Arial" w:eastAsiaTheme="minorHAnsi" w:hAnsi="Arial" w:cs="Arial"/>
          <w:lang w:eastAsia="en-US"/>
        </w:rPr>
      </w:pPr>
      <w:r>
        <w:rPr>
          <w:rFonts w:ascii="Arial" w:eastAsiaTheme="minorHAnsi" w:hAnsi="Arial" w:cs="Arial"/>
          <w:b w:val="0"/>
          <w:sz w:val="24"/>
          <w:szCs w:val="24"/>
          <w:lang w:eastAsia="en-US"/>
        </w:rPr>
        <w:t>7</w:t>
      </w:r>
      <w:r w:rsidR="00E12E81" w:rsidRPr="00ED5267">
        <w:rPr>
          <w:rFonts w:ascii="Arial" w:eastAsiaTheme="minorHAnsi" w:hAnsi="Arial" w:cs="Arial"/>
          <w:b w:val="0"/>
          <w:sz w:val="24"/>
          <w:szCs w:val="24"/>
          <w:lang w:eastAsia="en-US"/>
        </w:rPr>
        <w:t xml:space="preserve">. </w:t>
      </w:r>
      <w:r w:rsidRPr="00C20CEE">
        <w:rPr>
          <w:rFonts w:ascii="Arial" w:eastAsiaTheme="minorHAnsi" w:hAnsi="Arial" w:cs="Arial"/>
          <w:b w:val="0"/>
          <w:iCs/>
          <w:sz w:val="24"/>
          <w:szCs w:val="24"/>
          <w:lang w:eastAsia="en-US"/>
        </w:rPr>
        <w:t>Размещение НТО должно соответствовать действующим градостроительным, архитектурным, пожарным и санитарным нормативам с оформлением схемы территориального размещения нестационарного торгового объекта, его вида, площади, специализации.</w:t>
      </w:r>
    </w:p>
    <w:p w:rsidR="00E12E81" w:rsidRPr="00ED5267" w:rsidRDefault="00C20CEE" w:rsidP="00C20CEE">
      <w:pPr>
        <w:autoSpaceDE w:val="0"/>
        <w:autoSpaceDN w:val="0"/>
        <w:adjustRightInd w:val="0"/>
        <w:ind w:firstLine="709"/>
        <w:jc w:val="both"/>
        <w:rPr>
          <w:rFonts w:ascii="Arial" w:eastAsiaTheme="minorHAnsi" w:hAnsi="Arial" w:cs="Arial"/>
          <w:i/>
          <w:lang w:eastAsia="en-US"/>
        </w:rPr>
      </w:pPr>
      <w:r>
        <w:rPr>
          <w:rFonts w:ascii="Arial" w:eastAsiaTheme="minorHAnsi" w:hAnsi="Arial" w:cs="Arial"/>
          <w:lang w:eastAsia="en-US"/>
        </w:rPr>
        <w:t>8</w:t>
      </w:r>
      <w:r w:rsidR="00E12E81" w:rsidRPr="00ED5267">
        <w:rPr>
          <w:rFonts w:ascii="Arial" w:eastAsiaTheme="minorHAnsi" w:hAnsi="Arial" w:cs="Arial"/>
          <w:lang w:eastAsia="en-US"/>
        </w:rPr>
        <w:t xml:space="preserve">. </w:t>
      </w:r>
      <w:r w:rsidRPr="00C20CEE">
        <w:rPr>
          <w:rFonts w:ascii="Arial" w:eastAsiaTheme="minorHAnsi" w:hAnsi="Arial" w:cs="Arial"/>
          <w:lang w:eastAsia="en-US"/>
        </w:rPr>
        <w:t>При размещении НТО должен быть предусмотрен удобный подъезд автотранспорта, не создающий помех для прохода пешеходов. Разгрузку товара требуется осуществлять без заезда машин на тротуар.</w:t>
      </w:r>
    </w:p>
    <w:p w:rsidR="00E12E81" w:rsidRPr="00ED5267" w:rsidRDefault="00C20CEE" w:rsidP="00C20CE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9</w:t>
      </w:r>
      <w:r w:rsidR="00E12E81" w:rsidRPr="00ED5267">
        <w:rPr>
          <w:rFonts w:ascii="Arial" w:eastAsiaTheme="minorHAnsi" w:hAnsi="Arial" w:cs="Arial"/>
          <w:lang w:eastAsia="en-US"/>
        </w:rPr>
        <w:t xml:space="preserve">. </w:t>
      </w:r>
      <w:r w:rsidRPr="00C20CEE">
        <w:rPr>
          <w:rFonts w:ascii="Arial" w:eastAsiaTheme="minorHAnsi" w:hAnsi="Arial" w:cs="Arial"/>
          <w:lang w:eastAsia="en-US"/>
        </w:rPr>
        <w:t>Размещаемые НТО не должны препятствовать доступу специализированной техники к существующим зданиям и сооружениям</w:t>
      </w:r>
      <w:r w:rsidR="00E12E81" w:rsidRPr="00ED5267">
        <w:rPr>
          <w:rFonts w:ascii="Arial" w:eastAsiaTheme="minorHAnsi" w:hAnsi="Arial" w:cs="Arial"/>
          <w:lang w:eastAsia="en-US"/>
        </w:rPr>
        <w:t xml:space="preserve">. </w:t>
      </w:r>
    </w:p>
    <w:p w:rsidR="00C20CEE" w:rsidRPr="00C20CEE" w:rsidRDefault="00E12E81" w:rsidP="00C20CEE">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t>1</w:t>
      </w:r>
      <w:r w:rsidR="00C20CEE">
        <w:rPr>
          <w:rFonts w:ascii="Arial" w:eastAsiaTheme="minorHAnsi" w:hAnsi="Arial" w:cs="Arial"/>
          <w:lang w:eastAsia="en-US"/>
        </w:rPr>
        <w:t>0</w:t>
      </w:r>
      <w:r w:rsidRPr="00ED5267">
        <w:rPr>
          <w:rFonts w:ascii="Arial" w:eastAsiaTheme="minorHAnsi" w:hAnsi="Arial" w:cs="Arial"/>
          <w:lang w:eastAsia="en-US"/>
        </w:rPr>
        <w:t xml:space="preserve">. </w:t>
      </w:r>
      <w:r w:rsidR="00C20CEE" w:rsidRPr="00C20CEE">
        <w:rPr>
          <w:rFonts w:ascii="Arial" w:eastAsiaTheme="minorHAnsi" w:hAnsi="Arial" w:cs="Arial"/>
          <w:lang w:eastAsia="en-US"/>
        </w:rPr>
        <w:t>При эксплуатации нестационарного торгового объекта субъект торговли (услуг) обязан:</w:t>
      </w:r>
    </w:p>
    <w:p w:rsidR="00C20CEE" w:rsidRPr="00C20CEE" w:rsidRDefault="00C20CEE" w:rsidP="00C20CEE">
      <w:pPr>
        <w:autoSpaceDE w:val="0"/>
        <w:autoSpaceDN w:val="0"/>
        <w:adjustRightInd w:val="0"/>
        <w:ind w:firstLine="709"/>
        <w:jc w:val="both"/>
        <w:rPr>
          <w:rFonts w:ascii="Arial" w:eastAsiaTheme="minorHAnsi" w:hAnsi="Arial" w:cs="Arial"/>
          <w:lang w:eastAsia="en-US"/>
        </w:rPr>
      </w:pPr>
      <w:r w:rsidRPr="00C20CEE">
        <w:rPr>
          <w:rFonts w:ascii="Arial" w:eastAsiaTheme="minorHAnsi" w:hAnsi="Arial" w:cs="Arial"/>
          <w:lang w:eastAsia="en-US"/>
        </w:rPr>
        <w:t>1) соблюдать требования нормативных правовых актов, регулирующих осуществление данного вида деятельности;</w:t>
      </w:r>
    </w:p>
    <w:p w:rsidR="00C20CEE" w:rsidRPr="00C20CEE" w:rsidRDefault="00C20CEE" w:rsidP="00C20CEE">
      <w:pPr>
        <w:autoSpaceDE w:val="0"/>
        <w:autoSpaceDN w:val="0"/>
        <w:adjustRightInd w:val="0"/>
        <w:ind w:firstLine="709"/>
        <w:jc w:val="both"/>
        <w:rPr>
          <w:rFonts w:ascii="Arial" w:eastAsiaTheme="minorHAnsi" w:hAnsi="Arial" w:cs="Arial"/>
          <w:lang w:eastAsia="en-US"/>
        </w:rPr>
      </w:pPr>
      <w:r w:rsidRPr="00C20CEE">
        <w:rPr>
          <w:rFonts w:ascii="Arial" w:eastAsiaTheme="minorHAnsi" w:hAnsi="Arial" w:cs="Arial"/>
          <w:lang w:eastAsia="en-US"/>
        </w:rPr>
        <w:t>2) заключить договор со специализированной организацией на вывоз и утилизацию твердых коммунальных отходов;</w:t>
      </w:r>
    </w:p>
    <w:p w:rsidR="00C20CEE" w:rsidRPr="00C20CEE" w:rsidRDefault="00C20CEE" w:rsidP="00C20CEE">
      <w:pPr>
        <w:autoSpaceDE w:val="0"/>
        <w:autoSpaceDN w:val="0"/>
        <w:adjustRightInd w:val="0"/>
        <w:ind w:firstLine="709"/>
        <w:jc w:val="both"/>
        <w:rPr>
          <w:rFonts w:ascii="Arial" w:eastAsiaTheme="minorHAnsi" w:hAnsi="Arial" w:cs="Arial"/>
          <w:lang w:eastAsia="en-US"/>
        </w:rPr>
      </w:pPr>
      <w:r w:rsidRPr="00C20CEE">
        <w:rPr>
          <w:rFonts w:ascii="Arial" w:eastAsiaTheme="minorHAnsi" w:hAnsi="Arial" w:cs="Arial"/>
          <w:lang w:eastAsia="en-US"/>
        </w:rPr>
        <w:t xml:space="preserve">3) заключить договор с близлежащей организацией на посещение служебного туалета работниками нестационарного торгового объекта, либо установить уличный биотуалет для работников нестационарного торгового объекта; </w:t>
      </w:r>
    </w:p>
    <w:p w:rsidR="00E12E81" w:rsidRPr="00ED5267" w:rsidRDefault="00C20CEE" w:rsidP="00C20CEE">
      <w:pPr>
        <w:autoSpaceDE w:val="0"/>
        <w:autoSpaceDN w:val="0"/>
        <w:adjustRightInd w:val="0"/>
        <w:ind w:firstLine="709"/>
        <w:jc w:val="both"/>
        <w:rPr>
          <w:rFonts w:ascii="Arial" w:eastAsiaTheme="minorHAnsi" w:hAnsi="Arial" w:cs="Arial"/>
          <w:lang w:eastAsia="en-US"/>
        </w:rPr>
      </w:pPr>
      <w:r w:rsidRPr="00C20CEE">
        <w:rPr>
          <w:rFonts w:ascii="Arial" w:eastAsiaTheme="minorHAnsi" w:hAnsi="Arial" w:cs="Arial"/>
          <w:lang w:eastAsia="en-US"/>
        </w:rPr>
        <w:t>4) не допускать переполнения урн, контейнеров для сбора твердых коммунальных отходов, сбор твердых коммунальных отходов осуществлять в контейнеры, указанные в договоре на вывоз и утилизацию твердых коммунальных отходов</w:t>
      </w:r>
      <w:r w:rsidR="00E12E81" w:rsidRPr="00ED5267">
        <w:rPr>
          <w:rFonts w:ascii="Arial" w:eastAsiaTheme="minorHAnsi" w:hAnsi="Arial" w:cs="Arial"/>
          <w:lang w:eastAsia="en-US"/>
        </w:rPr>
        <w:t>.</w:t>
      </w:r>
    </w:p>
    <w:p w:rsidR="00E12E81" w:rsidRPr="00ED5267" w:rsidRDefault="00E12E81" w:rsidP="008D0964">
      <w:pPr>
        <w:keepNext/>
        <w:spacing w:before="240" w:after="240"/>
        <w:jc w:val="center"/>
        <w:rPr>
          <w:rFonts w:ascii="Arial" w:hAnsi="Arial" w:cs="Arial"/>
        </w:rPr>
      </w:pPr>
      <w:r w:rsidRPr="00ED5267">
        <w:rPr>
          <w:rFonts w:ascii="Arial" w:hAnsi="Arial" w:cs="Arial"/>
        </w:rPr>
        <w:t xml:space="preserve">Глава 3. </w:t>
      </w:r>
      <w:r w:rsidR="008D0964" w:rsidRPr="008D0964">
        <w:rPr>
          <w:rFonts w:ascii="Arial" w:hAnsi="Arial" w:cs="Arial"/>
        </w:rPr>
        <w:t>Размер и порядок внесения платы за размещение НТО</w:t>
      </w:r>
    </w:p>
    <w:p w:rsidR="00E12E81" w:rsidRPr="00ED5267" w:rsidRDefault="008D0964" w:rsidP="00E12E81">
      <w:pPr>
        <w:autoSpaceDE w:val="0"/>
        <w:autoSpaceDN w:val="0"/>
        <w:adjustRightInd w:val="0"/>
        <w:ind w:firstLine="709"/>
        <w:jc w:val="both"/>
        <w:rPr>
          <w:rFonts w:ascii="Arial" w:eastAsiaTheme="minorHAnsi" w:hAnsi="Arial" w:cs="Arial"/>
          <w:bCs/>
          <w:lang w:eastAsia="en-US"/>
        </w:rPr>
      </w:pPr>
      <w:r>
        <w:rPr>
          <w:rFonts w:ascii="Arial" w:eastAsiaTheme="minorHAnsi" w:hAnsi="Arial" w:cs="Arial"/>
          <w:lang w:eastAsia="en-US"/>
        </w:rPr>
        <w:t>11</w:t>
      </w:r>
      <w:r w:rsidR="00E12E81" w:rsidRPr="00ED5267">
        <w:rPr>
          <w:rFonts w:ascii="Arial" w:eastAsiaTheme="minorHAnsi" w:hAnsi="Arial" w:cs="Arial"/>
          <w:lang w:eastAsia="en-US"/>
        </w:rPr>
        <w:t>. </w:t>
      </w:r>
      <w:r w:rsidRPr="008D0964">
        <w:rPr>
          <w:rFonts w:ascii="Arial" w:eastAsiaTheme="minorHAnsi" w:hAnsi="Arial" w:cs="Arial"/>
          <w:lang w:eastAsia="en-US"/>
        </w:rPr>
        <w:t>За размещение НТО на основании договора на размещение взимается плата (далее – Плата), размер и порядок уплаты которой определен настоящим Положением и договором на размещение</w:t>
      </w:r>
      <w:r w:rsidR="00E12E81" w:rsidRPr="00ED5267">
        <w:rPr>
          <w:rFonts w:ascii="Arial" w:eastAsiaTheme="minorHAnsi" w:hAnsi="Arial" w:cs="Arial"/>
          <w:bCs/>
          <w:lang w:eastAsia="en-US"/>
        </w:rPr>
        <w:t>.</w:t>
      </w:r>
    </w:p>
    <w:p w:rsidR="008D0964" w:rsidRPr="008D0964" w:rsidRDefault="00E12E81" w:rsidP="008D0964">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lastRenderedPageBreak/>
        <w:t>1</w:t>
      </w:r>
      <w:r w:rsidR="008D0964">
        <w:rPr>
          <w:rFonts w:ascii="Arial" w:eastAsiaTheme="minorHAnsi" w:hAnsi="Arial" w:cs="Arial"/>
          <w:lang w:eastAsia="en-US"/>
        </w:rPr>
        <w:t>2</w:t>
      </w:r>
      <w:r w:rsidRPr="00ED5267">
        <w:rPr>
          <w:rFonts w:ascii="Arial" w:eastAsiaTheme="minorHAnsi" w:hAnsi="Arial" w:cs="Arial"/>
          <w:lang w:eastAsia="en-US"/>
        </w:rPr>
        <w:t xml:space="preserve">. </w:t>
      </w:r>
      <w:proofErr w:type="gramStart"/>
      <w:r w:rsidR="008D0964" w:rsidRPr="008D0964">
        <w:rPr>
          <w:rFonts w:ascii="Arial" w:eastAsiaTheme="minorHAnsi" w:hAnsi="Arial" w:cs="Arial"/>
          <w:lang w:eastAsia="en-US"/>
        </w:rPr>
        <w:t>Размер платы по договору, заключаемому без проведения аукциона, в том числе в случаях предоставления компенсационного места для размещения, заключения договора на новый срок, заключения договора на размещение с хозяйствующим субъектом, с которым был заключен договор аренды земельного участка, а также с отдельными категориями субъектов малого и среднего предпринимательства на основании нормативных правовых актов органов местного самоуправления, принимаемых в целях реализации</w:t>
      </w:r>
      <w:proofErr w:type="gramEnd"/>
      <w:r w:rsidR="008D0964" w:rsidRPr="008D0964">
        <w:rPr>
          <w:rFonts w:ascii="Arial" w:eastAsiaTheme="minorHAnsi" w:hAnsi="Arial" w:cs="Arial"/>
          <w:lang w:eastAsia="en-US"/>
        </w:rPr>
        <w:t xml:space="preserve"> </w:t>
      </w:r>
      <w:proofErr w:type="gramStart"/>
      <w:r w:rsidR="008D0964" w:rsidRPr="008D0964">
        <w:rPr>
          <w:rFonts w:ascii="Arial" w:eastAsiaTheme="minorHAnsi" w:hAnsi="Arial" w:cs="Arial"/>
          <w:lang w:eastAsia="en-US"/>
        </w:rPr>
        <w:t>государственных и муниципальных программ, содержащих мероприятия, направленные на поддержку субъектов малого и среднего предпринимательства в виде заключения договоров на размещение без проведения аукциона, в соответствии с Федеральным законом от 26 июля 2006 года № 135-ФЗ «О защите конкуренции», Федеральным законом от 24 июля 2007 года № 209-ФЗ «О развитии малого и среднего предпринимательства в Российской Федерации», рассчитывается по формуле:</w:t>
      </w:r>
      <w:proofErr w:type="gramEnd"/>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b/>
          <w:lang w:eastAsia="en-US"/>
        </w:rPr>
        <w:t xml:space="preserve">Н = С x </w:t>
      </w:r>
      <w:proofErr w:type="gramStart"/>
      <w:r w:rsidRPr="008D0964">
        <w:rPr>
          <w:rFonts w:ascii="Arial" w:eastAsiaTheme="minorHAnsi" w:hAnsi="Arial" w:cs="Arial"/>
          <w:b/>
          <w:lang w:eastAsia="en-US"/>
        </w:rPr>
        <w:t>П</w:t>
      </w:r>
      <w:proofErr w:type="gramEnd"/>
      <w:r w:rsidRPr="008D0964">
        <w:rPr>
          <w:rFonts w:ascii="Arial" w:eastAsiaTheme="minorHAnsi" w:hAnsi="Arial" w:cs="Arial"/>
          <w:b/>
          <w:lang w:eastAsia="en-US"/>
        </w:rPr>
        <w:t xml:space="preserve"> x </w:t>
      </w:r>
      <w:proofErr w:type="spellStart"/>
      <w:r w:rsidRPr="008D0964">
        <w:rPr>
          <w:rFonts w:ascii="Arial" w:eastAsiaTheme="minorHAnsi" w:hAnsi="Arial" w:cs="Arial"/>
          <w:b/>
          <w:lang w:eastAsia="en-US"/>
        </w:rPr>
        <w:t>Кт</w:t>
      </w:r>
      <w:proofErr w:type="spellEnd"/>
      <w:r w:rsidRPr="008D0964">
        <w:rPr>
          <w:rFonts w:ascii="Arial" w:eastAsiaTheme="minorHAnsi" w:hAnsi="Arial" w:cs="Arial"/>
          <w:b/>
          <w:lang w:eastAsia="en-US"/>
        </w:rPr>
        <w:t xml:space="preserve"> x </w:t>
      </w:r>
      <w:proofErr w:type="spellStart"/>
      <w:r w:rsidRPr="008D0964">
        <w:rPr>
          <w:rFonts w:ascii="Arial" w:eastAsiaTheme="minorHAnsi" w:hAnsi="Arial" w:cs="Arial"/>
          <w:b/>
          <w:lang w:eastAsia="en-US"/>
        </w:rPr>
        <w:t>Кспец</w:t>
      </w:r>
      <w:proofErr w:type="spellEnd"/>
      <w:r w:rsidRPr="008D0964">
        <w:rPr>
          <w:rFonts w:ascii="Arial" w:eastAsiaTheme="minorHAnsi" w:hAnsi="Arial" w:cs="Arial"/>
          <w:lang w:eastAsia="en-US"/>
        </w:rPr>
        <w:t>., где:</w:t>
      </w:r>
    </w:p>
    <w:p w:rsidR="00E12E81"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Н - размер платы по договору</w:t>
      </w:r>
      <w:proofErr w:type="gramStart"/>
      <w:r w:rsidRPr="008D0964">
        <w:rPr>
          <w:rFonts w:ascii="Arial" w:eastAsiaTheme="minorHAnsi" w:hAnsi="Arial" w:cs="Arial"/>
          <w:lang w:eastAsia="en-US"/>
        </w:rPr>
        <w:t>;</w:t>
      </w:r>
      <w:r w:rsidR="00E12E81" w:rsidRPr="00ED5267">
        <w:rPr>
          <w:rFonts w:ascii="Arial" w:eastAsiaTheme="minorHAnsi" w:hAnsi="Arial" w:cs="Arial"/>
          <w:lang w:eastAsia="en-US"/>
        </w:rPr>
        <w:t>.</w:t>
      </w:r>
      <w:proofErr w:type="gramEnd"/>
    </w:p>
    <w:p w:rsidR="008D0964" w:rsidRPr="008D0964" w:rsidRDefault="00186255" w:rsidP="008D0964">
      <w:pPr>
        <w:autoSpaceDE w:val="0"/>
        <w:autoSpaceDN w:val="0"/>
        <w:adjustRightInd w:val="0"/>
        <w:ind w:firstLine="709"/>
        <w:jc w:val="both"/>
        <w:rPr>
          <w:rFonts w:ascii="Arial" w:eastAsiaTheme="minorHAnsi" w:hAnsi="Arial" w:cs="Arial"/>
          <w:lang w:eastAsia="en-US"/>
        </w:rPr>
      </w:pPr>
      <w:proofErr w:type="gramStart"/>
      <w:r>
        <w:rPr>
          <w:rFonts w:ascii="Arial" w:eastAsiaTheme="minorHAnsi" w:hAnsi="Arial" w:cs="Arial"/>
          <w:lang w:eastAsia="en-US"/>
        </w:rPr>
        <w:t xml:space="preserve">С - размер ставки за 1 </w:t>
      </w:r>
      <w:proofErr w:type="spellStart"/>
      <w:r>
        <w:rPr>
          <w:rFonts w:ascii="Arial" w:eastAsiaTheme="minorHAnsi" w:hAnsi="Arial" w:cs="Arial"/>
          <w:lang w:eastAsia="en-US"/>
        </w:rPr>
        <w:t>кв.</w:t>
      </w:r>
      <w:r w:rsidR="008D0964" w:rsidRPr="008D0964">
        <w:rPr>
          <w:rFonts w:ascii="Arial" w:eastAsiaTheme="minorHAnsi" w:hAnsi="Arial" w:cs="Arial"/>
          <w:lang w:eastAsia="en-US"/>
        </w:rPr>
        <w:t>м</w:t>
      </w:r>
      <w:proofErr w:type="spellEnd"/>
      <w:r>
        <w:rPr>
          <w:rFonts w:ascii="Arial" w:eastAsiaTheme="minorHAnsi" w:hAnsi="Arial" w:cs="Arial"/>
          <w:lang w:eastAsia="en-US"/>
        </w:rPr>
        <w:t>.</w:t>
      </w:r>
      <w:r w:rsidR="008D0964" w:rsidRPr="008D0964">
        <w:rPr>
          <w:rFonts w:ascii="Arial" w:eastAsiaTheme="minorHAnsi" w:hAnsi="Arial" w:cs="Arial"/>
          <w:lang w:eastAsia="en-US"/>
        </w:rPr>
        <w:t xml:space="preserve"> площади НТО в год, который равен среднему уро</w:t>
      </w:r>
      <w:r>
        <w:rPr>
          <w:rFonts w:ascii="Arial" w:eastAsiaTheme="minorHAnsi" w:hAnsi="Arial" w:cs="Arial"/>
          <w:lang w:eastAsia="en-US"/>
        </w:rPr>
        <w:t xml:space="preserve">вню кадастровой стоимости 1 </w:t>
      </w:r>
      <w:proofErr w:type="spellStart"/>
      <w:r>
        <w:rPr>
          <w:rFonts w:ascii="Arial" w:eastAsiaTheme="minorHAnsi" w:hAnsi="Arial" w:cs="Arial"/>
          <w:lang w:eastAsia="en-US"/>
        </w:rPr>
        <w:t>кв.</w:t>
      </w:r>
      <w:r w:rsidR="008D0964" w:rsidRPr="008D0964">
        <w:rPr>
          <w:rFonts w:ascii="Arial" w:eastAsiaTheme="minorHAnsi" w:hAnsi="Arial" w:cs="Arial"/>
          <w:lang w:eastAsia="en-US"/>
        </w:rPr>
        <w:t>м</w:t>
      </w:r>
      <w:proofErr w:type="spellEnd"/>
      <w:r>
        <w:rPr>
          <w:rFonts w:ascii="Arial" w:eastAsiaTheme="minorHAnsi" w:hAnsi="Arial" w:cs="Arial"/>
          <w:lang w:eastAsia="en-US"/>
        </w:rPr>
        <w:t>.</w:t>
      </w:r>
      <w:r w:rsidR="008D0964" w:rsidRPr="008D0964">
        <w:rPr>
          <w:rFonts w:ascii="Arial" w:eastAsiaTheme="minorHAnsi" w:hAnsi="Arial" w:cs="Arial"/>
          <w:lang w:eastAsia="en-US"/>
        </w:rPr>
        <w:t xml:space="preserve"> земельного участка в составе земель населенных пунктов по муниципальному образованию, установленному по виду разрешенного использования «предпринимательство», утвержденному постановлением Правительства Иркутской области от 15 ноября 2013 года № 517-пп «О результатах определения кадастровой стоимости земельных участков в составе земель населенных пунктов на</w:t>
      </w:r>
      <w:proofErr w:type="gramEnd"/>
      <w:r w:rsidR="008D0964" w:rsidRPr="008D0964">
        <w:rPr>
          <w:rFonts w:ascii="Arial" w:eastAsiaTheme="minorHAnsi" w:hAnsi="Arial" w:cs="Arial"/>
          <w:lang w:eastAsia="en-US"/>
        </w:rPr>
        <w:t xml:space="preserve"> территории Иркутской области» на дату размещения извещения;</w:t>
      </w:r>
    </w:p>
    <w:p w:rsidR="008D0964" w:rsidRPr="008D0964" w:rsidRDefault="008D0964" w:rsidP="008D0964">
      <w:pPr>
        <w:autoSpaceDE w:val="0"/>
        <w:autoSpaceDN w:val="0"/>
        <w:adjustRightInd w:val="0"/>
        <w:ind w:firstLine="709"/>
        <w:jc w:val="both"/>
        <w:rPr>
          <w:rFonts w:ascii="Arial" w:eastAsiaTheme="minorHAnsi" w:hAnsi="Arial" w:cs="Arial"/>
          <w:lang w:eastAsia="en-US"/>
        </w:rPr>
      </w:pPr>
      <w:proofErr w:type="gramStart"/>
      <w:r w:rsidRPr="008D0964">
        <w:rPr>
          <w:rFonts w:ascii="Arial" w:eastAsiaTheme="minorHAnsi" w:hAnsi="Arial" w:cs="Arial"/>
          <w:lang w:eastAsia="en-US"/>
        </w:rPr>
        <w:t>П</w:t>
      </w:r>
      <w:proofErr w:type="gramEnd"/>
      <w:r w:rsidRPr="008D0964">
        <w:rPr>
          <w:rFonts w:ascii="Arial" w:eastAsiaTheme="minorHAnsi" w:hAnsi="Arial" w:cs="Arial"/>
          <w:lang w:eastAsia="en-US"/>
        </w:rPr>
        <w:t xml:space="preserve"> - площадь НТО согласно Схеме;</w:t>
      </w:r>
    </w:p>
    <w:p w:rsidR="008D0964" w:rsidRDefault="008D0964" w:rsidP="008D0964">
      <w:pPr>
        <w:autoSpaceDE w:val="0"/>
        <w:autoSpaceDN w:val="0"/>
        <w:adjustRightInd w:val="0"/>
        <w:ind w:firstLine="709"/>
        <w:jc w:val="both"/>
        <w:rPr>
          <w:rFonts w:ascii="Arial" w:eastAsiaTheme="minorHAnsi" w:hAnsi="Arial" w:cs="Arial"/>
          <w:lang w:eastAsia="en-US"/>
        </w:rPr>
      </w:pPr>
      <w:proofErr w:type="spellStart"/>
      <w:r w:rsidRPr="008D0964">
        <w:rPr>
          <w:rFonts w:ascii="Arial" w:eastAsiaTheme="minorHAnsi" w:hAnsi="Arial" w:cs="Arial"/>
          <w:lang w:eastAsia="en-US"/>
        </w:rPr>
        <w:t>Кт</w:t>
      </w:r>
      <w:proofErr w:type="spellEnd"/>
      <w:r w:rsidRPr="008D0964">
        <w:rPr>
          <w:rFonts w:ascii="Arial" w:eastAsiaTheme="minorHAnsi" w:hAnsi="Arial" w:cs="Arial"/>
          <w:lang w:eastAsia="en-US"/>
        </w:rPr>
        <w:t xml:space="preserve"> - коэффициент территориальной зоны размещения НТО, определ</w:t>
      </w:r>
      <w:r>
        <w:rPr>
          <w:rFonts w:ascii="Arial" w:eastAsiaTheme="minorHAnsi" w:hAnsi="Arial" w:cs="Arial"/>
          <w:lang w:eastAsia="en-US"/>
        </w:rPr>
        <w:t>яемый в соответствии с таблицей</w:t>
      </w:r>
      <w:r w:rsidRPr="008D0964">
        <w:rPr>
          <w:rFonts w:ascii="Arial" w:eastAsiaTheme="minorHAnsi" w:hAnsi="Arial" w:cs="Arial"/>
          <w:lang w:eastAsia="en-US"/>
        </w:rPr>
        <w:t>.</w:t>
      </w:r>
    </w:p>
    <w:p w:rsidR="008D0964" w:rsidRDefault="008D0964" w:rsidP="008D0964">
      <w:pPr>
        <w:autoSpaceDE w:val="0"/>
        <w:autoSpaceDN w:val="0"/>
        <w:adjustRightInd w:val="0"/>
        <w:ind w:firstLine="709"/>
        <w:jc w:val="both"/>
        <w:rPr>
          <w:rFonts w:ascii="Arial" w:eastAsiaTheme="minorHAnsi" w:hAnsi="Arial" w:cs="Arial"/>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557"/>
        <w:gridCol w:w="4076"/>
        <w:gridCol w:w="2161"/>
      </w:tblGrid>
      <w:tr w:rsidR="008D0964" w:rsidRPr="008D0964" w:rsidTr="0068714E">
        <w:tc>
          <w:tcPr>
            <w:tcW w:w="624"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 xml:space="preserve">№ </w:t>
            </w:r>
            <w:proofErr w:type="gramStart"/>
            <w:r w:rsidRPr="008D0964">
              <w:rPr>
                <w:rFonts w:ascii="Arial" w:hAnsi="Arial" w:cs="Arial"/>
                <w:sz w:val="20"/>
                <w:szCs w:val="20"/>
              </w:rPr>
              <w:t>п</w:t>
            </w:r>
            <w:proofErr w:type="gramEnd"/>
            <w:r w:rsidRPr="008D0964">
              <w:rPr>
                <w:rFonts w:ascii="Arial" w:hAnsi="Arial" w:cs="Arial"/>
                <w:sz w:val="20"/>
                <w:szCs w:val="20"/>
              </w:rPr>
              <w:t>/п</w:t>
            </w:r>
          </w:p>
        </w:tc>
        <w:tc>
          <w:tcPr>
            <w:tcW w:w="2557"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Территориальная зона размещения НТО</w:t>
            </w:r>
          </w:p>
        </w:tc>
        <w:tc>
          <w:tcPr>
            <w:tcW w:w="4076"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Описание</w:t>
            </w:r>
          </w:p>
        </w:tc>
        <w:tc>
          <w:tcPr>
            <w:tcW w:w="2161"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 xml:space="preserve">Значение коэффициента </w:t>
            </w:r>
            <w:proofErr w:type="spellStart"/>
            <w:proofErr w:type="gramStart"/>
            <w:r w:rsidRPr="008D0964">
              <w:rPr>
                <w:rFonts w:ascii="Arial" w:hAnsi="Arial" w:cs="Arial"/>
                <w:sz w:val="20"/>
                <w:szCs w:val="20"/>
              </w:rPr>
              <w:t>Кз</w:t>
            </w:r>
            <w:proofErr w:type="spellEnd"/>
            <w:proofErr w:type="gramEnd"/>
          </w:p>
        </w:tc>
      </w:tr>
      <w:tr w:rsidR="008D0964" w:rsidRPr="008D0964" w:rsidTr="0068714E">
        <w:tc>
          <w:tcPr>
            <w:tcW w:w="624"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1</w:t>
            </w:r>
          </w:p>
        </w:tc>
        <w:tc>
          <w:tcPr>
            <w:tcW w:w="2557"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2</w:t>
            </w:r>
          </w:p>
        </w:tc>
        <w:tc>
          <w:tcPr>
            <w:tcW w:w="4076"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3</w:t>
            </w:r>
          </w:p>
        </w:tc>
        <w:tc>
          <w:tcPr>
            <w:tcW w:w="2161"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4</w:t>
            </w:r>
          </w:p>
        </w:tc>
      </w:tr>
      <w:tr w:rsidR="008D0964" w:rsidRPr="008D0964" w:rsidTr="0068714E">
        <w:trPr>
          <w:trHeight w:val="791"/>
        </w:trPr>
        <w:tc>
          <w:tcPr>
            <w:tcW w:w="624"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1.</w:t>
            </w:r>
          </w:p>
        </w:tc>
        <w:tc>
          <w:tcPr>
            <w:tcW w:w="2557" w:type="dxa"/>
            <w:tcBorders>
              <w:top w:val="single" w:sz="4" w:space="0" w:color="auto"/>
              <w:left w:val="single" w:sz="4" w:space="0" w:color="auto"/>
              <w:bottom w:val="single" w:sz="4" w:space="0" w:color="auto"/>
              <w:right w:val="single" w:sz="4" w:space="0" w:color="auto"/>
            </w:tcBorders>
          </w:tcPr>
          <w:p w:rsidR="008D0964" w:rsidRPr="008D0964" w:rsidRDefault="008D0964" w:rsidP="008D0964">
            <w:pPr>
              <w:autoSpaceDE w:val="0"/>
              <w:autoSpaceDN w:val="0"/>
              <w:adjustRightInd w:val="0"/>
              <w:rPr>
                <w:rFonts w:ascii="Arial" w:hAnsi="Arial" w:cs="Arial"/>
                <w:sz w:val="20"/>
                <w:szCs w:val="20"/>
              </w:rPr>
            </w:pPr>
            <w:r w:rsidRPr="008D0964">
              <w:rPr>
                <w:rFonts w:ascii="Arial" w:hAnsi="Arial" w:cs="Arial"/>
                <w:sz w:val="20"/>
                <w:szCs w:val="20"/>
              </w:rPr>
              <w:t>I зона высокой коммерческой привлекательности</w:t>
            </w:r>
          </w:p>
        </w:tc>
        <w:tc>
          <w:tcPr>
            <w:tcW w:w="4076" w:type="dxa"/>
            <w:tcBorders>
              <w:top w:val="single" w:sz="4" w:space="0" w:color="auto"/>
              <w:left w:val="single" w:sz="4" w:space="0" w:color="auto"/>
              <w:bottom w:val="single" w:sz="4" w:space="0" w:color="auto"/>
              <w:right w:val="single" w:sz="4" w:space="0" w:color="auto"/>
            </w:tcBorders>
          </w:tcPr>
          <w:p w:rsidR="008D0964" w:rsidRPr="008D0964" w:rsidRDefault="005508D8" w:rsidP="008D0964">
            <w:pPr>
              <w:autoSpaceDE w:val="0"/>
              <w:autoSpaceDN w:val="0"/>
              <w:adjustRightInd w:val="0"/>
              <w:rPr>
                <w:rFonts w:ascii="Arial" w:hAnsi="Arial" w:cs="Arial"/>
                <w:sz w:val="20"/>
                <w:szCs w:val="20"/>
              </w:rPr>
            </w:pPr>
            <w:r>
              <w:rPr>
                <w:rFonts w:ascii="Arial" w:hAnsi="Arial" w:cs="Arial"/>
                <w:sz w:val="20"/>
                <w:szCs w:val="20"/>
              </w:rPr>
              <w:t>Районный центр (</w:t>
            </w:r>
            <w:proofErr w:type="gramStart"/>
            <w:r>
              <w:rPr>
                <w:rFonts w:ascii="Arial" w:hAnsi="Arial" w:cs="Arial"/>
                <w:sz w:val="20"/>
                <w:szCs w:val="20"/>
              </w:rPr>
              <w:t>с</w:t>
            </w:r>
            <w:proofErr w:type="gramEnd"/>
            <w:r>
              <w:rPr>
                <w:rFonts w:ascii="Arial" w:hAnsi="Arial" w:cs="Arial"/>
                <w:sz w:val="20"/>
                <w:szCs w:val="20"/>
              </w:rPr>
              <w:t xml:space="preserve">. </w:t>
            </w:r>
            <w:proofErr w:type="gramStart"/>
            <w:r>
              <w:rPr>
                <w:rFonts w:ascii="Arial" w:hAnsi="Arial" w:cs="Arial"/>
                <w:sz w:val="20"/>
                <w:szCs w:val="20"/>
              </w:rPr>
              <w:t>Оса</w:t>
            </w:r>
            <w:proofErr w:type="gramEnd"/>
            <w:r>
              <w:rPr>
                <w:rFonts w:ascii="Arial" w:hAnsi="Arial" w:cs="Arial"/>
                <w:sz w:val="20"/>
                <w:szCs w:val="20"/>
              </w:rPr>
              <w:t xml:space="preserve">), </w:t>
            </w:r>
            <w:r w:rsidRPr="005508D8">
              <w:rPr>
                <w:rFonts w:ascii="Arial" w:hAnsi="Arial" w:cs="Arial"/>
                <w:sz w:val="20"/>
                <w:szCs w:val="20"/>
              </w:rPr>
              <w:t xml:space="preserve">прибрежная зона Братского водохранилища </w:t>
            </w:r>
          </w:p>
        </w:tc>
        <w:tc>
          <w:tcPr>
            <w:tcW w:w="2161" w:type="dxa"/>
            <w:tcBorders>
              <w:top w:val="single" w:sz="4" w:space="0" w:color="auto"/>
              <w:left w:val="single" w:sz="4" w:space="0" w:color="auto"/>
              <w:bottom w:val="single" w:sz="4" w:space="0" w:color="auto"/>
              <w:right w:val="single" w:sz="4" w:space="0" w:color="auto"/>
            </w:tcBorders>
          </w:tcPr>
          <w:p w:rsidR="008D0964" w:rsidRPr="008D0964" w:rsidRDefault="008D0964" w:rsidP="008D0964">
            <w:pPr>
              <w:autoSpaceDE w:val="0"/>
              <w:autoSpaceDN w:val="0"/>
              <w:adjustRightInd w:val="0"/>
              <w:rPr>
                <w:rFonts w:ascii="Arial" w:hAnsi="Arial" w:cs="Arial"/>
                <w:sz w:val="20"/>
                <w:szCs w:val="20"/>
              </w:rPr>
            </w:pPr>
            <w:r w:rsidRPr="008D0964">
              <w:rPr>
                <w:rFonts w:ascii="Arial" w:hAnsi="Arial" w:cs="Arial"/>
                <w:sz w:val="20"/>
                <w:szCs w:val="20"/>
              </w:rPr>
              <w:t>1,5</w:t>
            </w:r>
          </w:p>
        </w:tc>
      </w:tr>
      <w:tr w:rsidR="008D0964" w:rsidRPr="008D0964" w:rsidTr="0068714E">
        <w:trPr>
          <w:trHeight w:val="891"/>
        </w:trPr>
        <w:tc>
          <w:tcPr>
            <w:tcW w:w="624"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2.</w:t>
            </w:r>
          </w:p>
        </w:tc>
        <w:tc>
          <w:tcPr>
            <w:tcW w:w="2557" w:type="dxa"/>
            <w:tcBorders>
              <w:top w:val="single" w:sz="4" w:space="0" w:color="auto"/>
              <w:left w:val="single" w:sz="4" w:space="0" w:color="auto"/>
              <w:bottom w:val="single" w:sz="4" w:space="0" w:color="auto"/>
              <w:right w:val="single" w:sz="4" w:space="0" w:color="auto"/>
            </w:tcBorders>
          </w:tcPr>
          <w:p w:rsidR="008D0964" w:rsidRPr="008D0964" w:rsidRDefault="008D0964" w:rsidP="008D0964">
            <w:pPr>
              <w:autoSpaceDE w:val="0"/>
              <w:autoSpaceDN w:val="0"/>
              <w:adjustRightInd w:val="0"/>
              <w:rPr>
                <w:rFonts w:ascii="Arial" w:hAnsi="Arial" w:cs="Arial"/>
                <w:sz w:val="20"/>
                <w:szCs w:val="20"/>
              </w:rPr>
            </w:pPr>
            <w:r w:rsidRPr="008D0964">
              <w:rPr>
                <w:rFonts w:ascii="Arial" w:hAnsi="Arial" w:cs="Arial"/>
                <w:sz w:val="20"/>
                <w:szCs w:val="20"/>
              </w:rPr>
              <w:t>II зона средней коммерческой привлекательности</w:t>
            </w:r>
          </w:p>
        </w:tc>
        <w:tc>
          <w:tcPr>
            <w:tcW w:w="4076" w:type="dxa"/>
            <w:tcBorders>
              <w:top w:val="single" w:sz="4" w:space="0" w:color="auto"/>
              <w:left w:val="single" w:sz="4" w:space="0" w:color="auto"/>
              <w:bottom w:val="single" w:sz="4" w:space="0" w:color="auto"/>
              <w:right w:val="single" w:sz="4" w:space="0" w:color="auto"/>
            </w:tcBorders>
          </w:tcPr>
          <w:p w:rsidR="008D0964" w:rsidRPr="008D0964" w:rsidRDefault="00EE1882" w:rsidP="008D0964">
            <w:pPr>
              <w:autoSpaceDE w:val="0"/>
              <w:autoSpaceDN w:val="0"/>
              <w:adjustRightInd w:val="0"/>
              <w:rPr>
                <w:rFonts w:ascii="Arial" w:hAnsi="Arial" w:cs="Arial"/>
                <w:sz w:val="20"/>
                <w:szCs w:val="20"/>
              </w:rPr>
            </w:pPr>
            <w:r>
              <w:rPr>
                <w:rFonts w:ascii="Arial" w:hAnsi="Arial" w:cs="Arial"/>
                <w:sz w:val="20"/>
                <w:szCs w:val="20"/>
              </w:rPr>
              <w:t>Опорные населенные пункты в составе муниципального образования</w:t>
            </w:r>
          </w:p>
          <w:p w:rsidR="008D0964" w:rsidRPr="008D0964" w:rsidRDefault="008D0964" w:rsidP="008D0964">
            <w:pPr>
              <w:autoSpaceDE w:val="0"/>
              <w:autoSpaceDN w:val="0"/>
              <w:adjustRightInd w:val="0"/>
              <w:rPr>
                <w:rFonts w:ascii="Arial" w:hAnsi="Arial" w:cs="Arial"/>
                <w:sz w:val="20"/>
                <w:szCs w:val="20"/>
              </w:rPr>
            </w:pPr>
          </w:p>
        </w:tc>
        <w:tc>
          <w:tcPr>
            <w:tcW w:w="2161" w:type="dxa"/>
            <w:tcBorders>
              <w:top w:val="single" w:sz="4" w:space="0" w:color="auto"/>
              <w:left w:val="single" w:sz="4" w:space="0" w:color="auto"/>
              <w:bottom w:val="single" w:sz="4" w:space="0" w:color="auto"/>
              <w:right w:val="single" w:sz="4" w:space="0" w:color="auto"/>
            </w:tcBorders>
          </w:tcPr>
          <w:p w:rsidR="008D0964" w:rsidRPr="008D0964" w:rsidRDefault="008D0964" w:rsidP="008D0964">
            <w:pPr>
              <w:autoSpaceDE w:val="0"/>
              <w:autoSpaceDN w:val="0"/>
              <w:adjustRightInd w:val="0"/>
              <w:rPr>
                <w:rFonts w:ascii="Arial" w:hAnsi="Arial" w:cs="Arial"/>
                <w:sz w:val="20"/>
                <w:szCs w:val="20"/>
              </w:rPr>
            </w:pPr>
            <w:r w:rsidRPr="008D0964">
              <w:rPr>
                <w:rFonts w:ascii="Arial" w:hAnsi="Arial" w:cs="Arial"/>
                <w:sz w:val="20"/>
                <w:szCs w:val="20"/>
              </w:rPr>
              <w:t>1,3</w:t>
            </w:r>
          </w:p>
        </w:tc>
      </w:tr>
      <w:tr w:rsidR="008D0964" w:rsidRPr="008D0964" w:rsidTr="0068714E">
        <w:trPr>
          <w:trHeight w:val="147"/>
        </w:trPr>
        <w:tc>
          <w:tcPr>
            <w:tcW w:w="624" w:type="dxa"/>
            <w:tcBorders>
              <w:top w:val="single" w:sz="4" w:space="0" w:color="auto"/>
              <w:left w:val="single" w:sz="4" w:space="0" w:color="auto"/>
              <w:bottom w:val="single" w:sz="4" w:space="0" w:color="auto"/>
              <w:right w:val="single" w:sz="4" w:space="0" w:color="auto"/>
            </w:tcBorders>
          </w:tcPr>
          <w:p w:rsidR="008D0964" w:rsidRPr="008D0964" w:rsidRDefault="008D0964" w:rsidP="0068714E">
            <w:pPr>
              <w:autoSpaceDE w:val="0"/>
              <w:autoSpaceDN w:val="0"/>
              <w:adjustRightInd w:val="0"/>
              <w:jc w:val="center"/>
              <w:rPr>
                <w:rFonts w:ascii="Arial" w:hAnsi="Arial" w:cs="Arial"/>
                <w:sz w:val="20"/>
                <w:szCs w:val="20"/>
              </w:rPr>
            </w:pPr>
            <w:r w:rsidRPr="008D0964">
              <w:rPr>
                <w:rFonts w:ascii="Arial" w:hAnsi="Arial" w:cs="Arial"/>
                <w:sz w:val="20"/>
                <w:szCs w:val="20"/>
              </w:rPr>
              <w:t>3</w:t>
            </w:r>
          </w:p>
        </w:tc>
        <w:tc>
          <w:tcPr>
            <w:tcW w:w="2557" w:type="dxa"/>
            <w:tcBorders>
              <w:top w:val="single" w:sz="4" w:space="0" w:color="auto"/>
              <w:left w:val="single" w:sz="4" w:space="0" w:color="auto"/>
              <w:bottom w:val="single" w:sz="4" w:space="0" w:color="auto"/>
              <w:right w:val="single" w:sz="4" w:space="0" w:color="auto"/>
            </w:tcBorders>
          </w:tcPr>
          <w:p w:rsidR="008D0964" w:rsidRPr="008D0964" w:rsidRDefault="008D0964" w:rsidP="008D0964">
            <w:pPr>
              <w:autoSpaceDE w:val="0"/>
              <w:autoSpaceDN w:val="0"/>
              <w:adjustRightInd w:val="0"/>
              <w:rPr>
                <w:rFonts w:ascii="Arial" w:hAnsi="Arial" w:cs="Arial"/>
                <w:sz w:val="20"/>
                <w:szCs w:val="20"/>
              </w:rPr>
            </w:pPr>
            <w:r w:rsidRPr="008D0964">
              <w:rPr>
                <w:rFonts w:ascii="Arial" w:hAnsi="Arial" w:cs="Arial"/>
                <w:sz w:val="20"/>
                <w:szCs w:val="20"/>
              </w:rPr>
              <w:t>II</w:t>
            </w:r>
            <w:r w:rsidRPr="008D0964">
              <w:rPr>
                <w:rFonts w:ascii="Arial" w:hAnsi="Arial" w:cs="Arial"/>
                <w:sz w:val="20"/>
                <w:szCs w:val="20"/>
                <w:lang w:val="en-US"/>
              </w:rPr>
              <w:t>I</w:t>
            </w:r>
            <w:r w:rsidRPr="008D0964">
              <w:rPr>
                <w:rFonts w:ascii="Arial" w:hAnsi="Arial" w:cs="Arial"/>
                <w:sz w:val="20"/>
                <w:szCs w:val="20"/>
              </w:rPr>
              <w:t xml:space="preserve"> зона малой коммерческой привлекательности</w:t>
            </w:r>
          </w:p>
        </w:tc>
        <w:tc>
          <w:tcPr>
            <w:tcW w:w="4076" w:type="dxa"/>
            <w:tcBorders>
              <w:top w:val="single" w:sz="4" w:space="0" w:color="auto"/>
              <w:left w:val="single" w:sz="4" w:space="0" w:color="auto"/>
              <w:bottom w:val="single" w:sz="4" w:space="0" w:color="auto"/>
              <w:right w:val="single" w:sz="4" w:space="0" w:color="auto"/>
            </w:tcBorders>
          </w:tcPr>
          <w:p w:rsidR="008D0964" w:rsidRPr="008D0964" w:rsidRDefault="00EE1882" w:rsidP="008D0964">
            <w:pPr>
              <w:autoSpaceDE w:val="0"/>
              <w:autoSpaceDN w:val="0"/>
              <w:adjustRightInd w:val="0"/>
              <w:rPr>
                <w:rFonts w:ascii="Arial" w:hAnsi="Arial" w:cs="Arial"/>
                <w:sz w:val="20"/>
                <w:szCs w:val="20"/>
              </w:rPr>
            </w:pPr>
            <w:r>
              <w:rPr>
                <w:rFonts w:ascii="Arial" w:hAnsi="Arial" w:cs="Arial"/>
                <w:sz w:val="20"/>
                <w:szCs w:val="20"/>
              </w:rPr>
              <w:t>Прочие населенные пункты</w:t>
            </w:r>
          </w:p>
          <w:p w:rsidR="008D0964" w:rsidRPr="008D0964" w:rsidRDefault="008D0964" w:rsidP="008D0964">
            <w:pPr>
              <w:autoSpaceDE w:val="0"/>
              <w:autoSpaceDN w:val="0"/>
              <w:adjustRightInd w:val="0"/>
              <w:rPr>
                <w:rFonts w:ascii="Arial" w:hAnsi="Arial" w:cs="Arial"/>
                <w:sz w:val="20"/>
                <w:szCs w:val="20"/>
              </w:rPr>
            </w:pPr>
          </w:p>
        </w:tc>
        <w:tc>
          <w:tcPr>
            <w:tcW w:w="2161" w:type="dxa"/>
            <w:tcBorders>
              <w:top w:val="single" w:sz="4" w:space="0" w:color="auto"/>
              <w:left w:val="single" w:sz="4" w:space="0" w:color="auto"/>
              <w:bottom w:val="single" w:sz="4" w:space="0" w:color="auto"/>
              <w:right w:val="single" w:sz="4" w:space="0" w:color="auto"/>
            </w:tcBorders>
          </w:tcPr>
          <w:p w:rsidR="008D0964" w:rsidRPr="008D0964" w:rsidRDefault="00EE1882" w:rsidP="008D0964">
            <w:pPr>
              <w:autoSpaceDE w:val="0"/>
              <w:autoSpaceDN w:val="0"/>
              <w:adjustRightInd w:val="0"/>
              <w:rPr>
                <w:rFonts w:ascii="Arial" w:hAnsi="Arial" w:cs="Arial"/>
                <w:sz w:val="20"/>
                <w:szCs w:val="20"/>
              </w:rPr>
            </w:pPr>
            <w:r>
              <w:rPr>
                <w:rFonts w:ascii="Arial" w:hAnsi="Arial" w:cs="Arial"/>
                <w:sz w:val="20"/>
                <w:szCs w:val="20"/>
              </w:rPr>
              <w:t>1,</w:t>
            </w:r>
            <w:r w:rsidR="008D0964" w:rsidRPr="008D0964">
              <w:rPr>
                <w:rFonts w:ascii="Arial" w:hAnsi="Arial" w:cs="Arial"/>
                <w:sz w:val="20"/>
                <w:szCs w:val="20"/>
              </w:rPr>
              <w:t>0</w:t>
            </w:r>
          </w:p>
        </w:tc>
      </w:tr>
    </w:tbl>
    <w:p w:rsidR="008D0964" w:rsidRDefault="008D0964" w:rsidP="008D0964">
      <w:pPr>
        <w:autoSpaceDE w:val="0"/>
        <w:autoSpaceDN w:val="0"/>
        <w:adjustRightInd w:val="0"/>
        <w:ind w:firstLine="709"/>
        <w:jc w:val="both"/>
        <w:rPr>
          <w:rFonts w:ascii="Arial" w:eastAsiaTheme="minorHAnsi" w:hAnsi="Arial" w:cs="Arial"/>
          <w:lang w:eastAsia="en-US"/>
        </w:rPr>
      </w:pPr>
    </w:p>
    <w:p w:rsidR="008D0964" w:rsidRPr="008D0964" w:rsidRDefault="00EE1882" w:rsidP="008D0964">
      <w:pPr>
        <w:autoSpaceDE w:val="0"/>
        <w:autoSpaceDN w:val="0"/>
        <w:adjustRightInd w:val="0"/>
        <w:ind w:firstLine="709"/>
        <w:jc w:val="both"/>
        <w:rPr>
          <w:rFonts w:ascii="Arial" w:eastAsiaTheme="minorHAnsi" w:hAnsi="Arial" w:cs="Arial"/>
          <w:lang w:eastAsia="en-US"/>
        </w:rPr>
      </w:pPr>
      <w:proofErr w:type="spellStart"/>
      <w:r>
        <w:rPr>
          <w:rFonts w:ascii="Arial" w:eastAsiaTheme="minorHAnsi" w:hAnsi="Arial" w:cs="Arial"/>
          <w:lang w:eastAsia="en-US"/>
        </w:rPr>
        <w:t>К</w:t>
      </w:r>
      <w:r w:rsidR="008D0964" w:rsidRPr="008D0964">
        <w:rPr>
          <w:rFonts w:ascii="Arial" w:eastAsiaTheme="minorHAnsi" w:hAnsi="Arial" w:cs="Arial"/>
          <w:lang w:eastAsia="en-US"/>
        </w:rPr>
        <w:t>спец</w:t>
      </w:r>
      <w:proofErr w:type="spellEnd"/>
      <w:r w:rsidR="008D0964" w:rsidRPr="008D0964">
        <w:rPr>
          <w:rFonts w:ascii="Arial" w:eastAsiaTheme="minorHAnsi" w:hAnsi="Arial" w:cs="Arial"/>
          <w:lang w:eastAsia="en-US"/>
        </w:rPr>
        <w:t>. - коэффициент специализации НТО:</w:t>
      </w:r>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0,15 - торговые павильоны;</w:t>
      </w:r>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1,4 - киоск (продовольственные товары), торговый (</w:t>
      </w:r>
      <w:proofErr w:type="spellStart"/>
      <w:r w:rsidRPr="008D0964">
        <w:rPr>
          <w:rFonts w:ascii="Arial" w:eastAsiaTheme="minorHAnsi" w:hAnsi="Arial" w:cs="Arial"/>
          <w:lang w:eastAsia="en-US"/>
        </w:rPr>
        <w:t>вендинговый</w:t>
      </w:r>
      <w:proofErr w:type="spellEnd"/>
      <w:r w:rsidRPr="008D0964">
        <w:rPr>
          <w:rFonts w:ascii="Arial" w:eastAsiaTheme="minorHAnsi" w:hAnsi="Arial" w:cs="Arial"/>
          <w:lang w:eastAsia="en-US"/>
        </w:rPr>
        <w:t>) автомат;</w:t>
      </w:r>
    </w:p>
    <w:p w:rsidR="008D0964" w:rsidRPr="008D0964" w:rsidRDefault="00EE1882" w:rsidP="008D0964">
      <w:pPr>
        <w:autoSpaceDE w:val="0"/>
        <w:autoSpaceDN w:val="0"/>
        <w:adjustRightInd w:val="0"/>
        <w:ind w:firstLine="709"/>
        <w:jc w:val="both"/>
        <w:rPr>
          <w:rFonts w:ascii="Arial" w:eastAsiaTheme="minorHAnsi" w:hAnsi="Arial" w:cs="Arial"/>
          <w:lang w:eastAsia="en-US"/>
        </w:rPr>
      </w:pPr>
      <w:proofErr w:type="gramStart"/>
      <w:r>
        <w:rPr>
          <w:rFonts w:ascii="Arial" w:eastAsiaTheme="minorHAnsi" w:hAnsi="Arial" w:cs="Arial"/>
          <w:lang w:eastAsia="en-US"/>
        </w:rPr>
        <w:t>1</w:t>
      </w:r>
      <w:r w:rsidR="008D0964" w:rsidRPr="008D0964">
        <w:rPr>
          <w:rFonts w:ascii="Arial" w:eastAsiaTheme="minorHAnsi" w:hAnsi="Arial" w:cs="Arial"/>
          <w:lang w:eastAsia="en-US"/>
        </w:rPr>
        <w:t>,3 - киоск (непродовольственные товары), киоск (печатная продукция), торговая палатка (игрушки), торговая палатка (сахарная вата), торговая галерея;</w:t>
      </w:r>
      <w:proofErr w:type="gramEnd"/>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1 - автомагазины;</w:t>
      </w:r>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0,5 - автоцистерны, торговая тележка;</w:t>
      </w:r>
    </w:p>
    <w:p w:rsidR="008D0964" w:rsidRPr="008D0964"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t>0,1 - бахчевой развал;</w:t>
      </w:r>
    </w:p>
    <w:p w:rsidR="008D0964" w:rsidRPr="00ED5267" w:rsidRDefault="008D0964" w:rsidP="008D0964">
      <w:pPr>
        <w:autoSpaceDE w:val="0"/>
        <w:autoSpaceDN w:val="0"/>
        <w:adjustRightInd w:val="0"/>
        <w:ind w:firstLine="709"/>
        <w:jc w:val="both"/>
        <w:rPr>
          <w:rFonts w:ascii="Arial" w:eastAsiaTheme="minorHAnsi" w:hAnsi="Arial" w:cs="Arial"/>
          <w:lang w:eastAsia="en-US"/>
        </w:rPr>
      </w:pPr>
      <w:r w:rsidRPr="008D0964">
        <w:rPr>
          <w:rFonts w:ascii="Arial" w:eastAsiaTheme="minorHAnsi" w:hAnsi="Arial" w:cs="Arial"/>
          <w:lang w:eastAsia="en-US"/>
        </w:rPr>
        <w:lastRenderedPageBreak/>
        <w:t>1 - иные НТО.</w:t>
      </w:r>
    </w:p>
    <w:p w:rsidR="00EE1882" w:rsidRDefault="008D0964" w:rsidP="00E12E8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13</w:t>
      </w:r>
      <w:r w:rsidR="00E12E81" w:rsidRPr="00ED5267">
        <w:rPr>
          <w:rFonts w:ascii="Arial" w:eastAsiaTheme="minorHAnsi" w:hAnsi="Arial" w:cs="Arial"/>
          <w:lang w:eastAsia="en-US"/>
        </w:rPr>
        <w:t xml:space="preserve">. </w:t>
      </w:r>
      <w:r w:rsidRPr="008D0964">
        <w:rPr>
          <w:rFonts w:ascii="Arial" w:eastAsiaTheme="minorHAnsi" w:hAnsi="Arial" w:cs="Arial"/>
          <w:lang w:eastAsia="en-US"/>
        </w:rPr>
        <w:t xml:space="preserve">Внесение Платы осуществляется </w:t>
      </w:r>
      <w:r w:rsidR="00EE1882" w:rsidRPr="00EE1882">
        <w:rPr>
          <w:rFonts w:ascii="Arial" w:eastAsiaTheme="minorHAnsi" w:hAnsi="Arial" w:cs="Arial"/>
          <w:lang w:eastAsia="en-US"/>
        </w:rPr>
        <w:t xml:space="preserve">разовым платежом в срок не позднее 10 мая текущего года. </w:t>
      </w:r>
      <w:r w:rsidR="00EE1882">
        <w:rPr>
          <w:rFonts w:ascii="Arial" w:eastAsiaTheme="minorHAnsi" w:hAnsi="Arial" w:cs="Arial"/>
          <w:lang w:eastAsia="en-US"/>
        </w:rPr>
        <w:t>Пользователь</w:t>
      </w:r>
      <w:r w:rsidR="00EE1882" w:rsidRPr="00EE1882">
        <w:rPr>
          <w:rFonts w:ascii="Arial" w:eastAsiaTheme="minorHAnsi" w:hAnsi="Arial" w:cs="Arial"/>
          <w:lang w:eastAsia="en-US"/>
        </w:rPr>
        <w:t xml:space="preserve"> вправе внести </w:t>
      </w:r>
      <w:r w:rsidR="00EE1882">
        <w:rPr>
          <w:rFonts w:ascii="Arial" w:eastAsiaTheme="minorHAnsi" w:hAnsi="Arial" w:cs="Arial"/>
          <w:lang w:eastAsia="en-US"/>
        </w:rPr>
        <w:t>П</w:t>
      </w:r>
      <w:r w:rsidR="00EE1882" w:rsidRPr="00EE1882">
        <w:rPr>
          <w:rFonts w:ascii="Arial" w:eastAsiaTheme="minorHAnsi" w:hAnsi="Arial" w:cs="Arial"/>
          <w:lang w:eastAsia="en-US"/>
        </w:rPr>
        <w:t xml:space="preserve">лату досрочно. </w:t>
      </w:r>
      <w:r w:rsidR="00EE1882">
        <w:rPr>
          <w:rFonts w:ascii="Arial" w:eastAsiaTheme="minorHAnsi" w:hAnsi="Arial" w:cs="Arial"/>
          <w:lang w:eastAsia="en-US"/>
        </w:rPr>
        <w:t>Пользователь</w:t>
      </w:r>
      <w:r w:rsidR="00EE1882" w:rsidRPr="00EE1882">
        <w:rPr>
          <w:rFonts w:ascii="Arial" w:eastAsiaTheme="minorHAnsi" w:hAnsi="Arial" w:cs="Arial"/>
          <w:lang w:eastAsia="en-US"/>
        </w:rPr>
        <w:t xml:space="preserve"> обязан своевременно вносить </w:t>
      </w:r>
      <w:r w:rsidR="00EE1882">
        <w:rPr>
          <w:rFonts w:ascii="Arial" w:eastAsiaTheme="minorHAnsi" w:hAnsi="Arial" w:cs="Arial"/>
          <w:lang w:eastAsia="en-US"/>
        </w:rPr>
        <w:t>П</w:t>
      </w:r>
      <w:r w:rsidR="00EE1882" w:rsidRPr="00EE1882">
        <w:rPr>
          <w:rFonts w:ascii="Arial" w:eastAsiaTheme="minorHAnsi" w:hAnsi="Arial" w:cs="Arial"/>
          <w:lang w:eastAsia="en-US"/>
        </w:rPr>
        <w:t>лату</w:t>
      </w:r>
      <w:r w:rsidR="00EE1882">
        <w:rPr>
          <w:rFonts w:ascii="Arial" w:eastAsiaTheme="minorHAnsi" w:hAnsi="Arial" w:cs="Arial"/>
          <w:lang w:eastAsia="en-US"/>
        </w:rPr>
        <w:t>.</w:t>
      </w:r>
    </w:p>
    <w:p w:rsidR="00EE1882" w:rsidRDefault="00EE1882" w:rsidP="00EE1882">
      <w:pPr>
        <w:autoSpaceDE w:val="0"/>
        <w:autoSpaceDN w:val="0"/>
        <w:adjustRightInd w:val="0"/>
        <w:ind w:firstLine="709"/>
        <w:jc w:val="both"/>
        <w:rPr>
          <w:rFonts w:ascii="Arial" w:eastAsiaTheme="minorHAnsi" w:hAnsi="Arial" w:cs="Arial"/>
          <w:lang w:eastAsia="en-US"/>
        </w:rPr>
      </w:pPr>
      <w:r w:rsidRPr="00EE1882">
        <w:rPr>
          <w:rFonts w:ascii="Arial" w:eastAsiaTheme="minorHAnsi" w:hAnsi="Arial" w:cs="Arial"/>
          <w:lang w:eastAsia="en-US"/>
        </w:rPr>
        <w:t xml:space="preserve">Плата в первый год осуществляется </w:t>
      </w:r>
      <w:r w:rsidR="008D0964" w:rsidRPr="00EE1882">
        <w:rPr>
          <w:rFonts w:ascii="Arial" w:eastAsiaTheme="minorHAnsi" w:hAnsi="Arial" w:cs="Arial"/>
          <w:lang w:eastAsia="en-US"/>
        </w:rPr>
        <w:t>за вычетом задатка, внесенного хозяйствующим субъектом в счет обеспечения участия в торгах на заключение настоящего договора</w:t>
      </w:r>
      <w:r w:rsidR="00E12E81" w:rsidRPr="00EE1882">
        <w:rPr>
          <w:rFonts w:ascii="Arial" w:eastAsiaTheme="minorHAnsi" w:hAnsi="Arial" w:cs="Arial"/>
          <w:lang w:eastAsia="en-US"/>
        </w:rPr>
        <w:t>.</w:t>
      </w:r>
    </w:p>
    <w:p w:rsidR="00EE1882" w:rsidRDefault="00E12E81" w:rsidP="00EE1882">
      <w:pPr>
        <w:autoSpaceDE w:val="0"/>
        <w:autoSpaceDN w:val="0"/>
        <w:adjustRightInd w:val="0"/>
        <w:ind w:firstLine="709"/>
        <w:jc w:val="both"/>
        <w:rPr>
          <w:rFonts w:ascii="Arial" w:eastAsiaTheme="minorHAnsi" w:hAnsi="Arial" w:cs="Arial"/>
          <w:lang w:eastAsia="en-US"/>
        </w:rPr>
      </w:pPr>
      <w:r w:rsidRPr="00ED5267">
        <w:rPr>
          <w:rFonts w:ascii="Arial" w:eastAsiaTheme="minorHAnsi" w:hAnsi="Arial" w:cs="Arial"/>
          <w:lang w:eastAsia="en-US"/>
        </w:rPr>
        <w:t>1</w:t>
      </w:r>
      <w:r w:rsidR="00EE1882">
        <w:rPr>
          <w:rFonts w:ascii="Arial" w:eastAsiaTheme="minorHAnsi" w:hAnsi="Arial" w:cs="Arial"/>
          <w:lang w:eastAsia="en-US"/>
        </w:rPr>
        <w:t>4</w:t>
      </w:r>
      <w:r w:rsidRPr="00ED5267">
        <w:rPr>
          <w:rFonts w:ascii="Arial" w:eastAsiaTheme="minorHAnsi" w:hAnsi="Arial" w:cs="Arial"/>
          <w:lang w:eastAsia="en-US"/>
        </w:rPr>
        <w:t xml:space="preserve">. </w:t>
      </w:r>
      <w:r w:rsidR="000456C2" w:rsidRPr="000456C2">
        <w:rPr>
          <w:rFonts w:ascii="Arial" w:eastAsiaTheme="minorHAnsi" w:hAnsi="Arial" w:cs="Arial"/>
          <w:lang w:eastAsia="en-US"/>
        </w:rPr>
        <w:t xml:space="preserve">Плата по договору на размещение перечисляется в бюджет </w:t>
      </w:r>
      <w:r w:rsidR="000456C2">
        <w:rPr>
          <w:rFonts w:ascii="Arial" w:eastAsiaTheme="minorHAnsi" w:hAnsi="Arial" w:cs="Arial"/>
          <w:lang w:eastAsia="en-US"/>
        </w:rPr>
        <w:t xml:space="preserve">Осинского </w:t>
      </w:r>
      <w:r w:rsidR="000456C2" w:rsidRPr="000456C2">
        <w:rPr>
          <w:rFonts w:ascii="Arial" w:eastAsiaTheme="minorHAnsi" w:hAnsi="Arial" w:cs="Arial"/>
          <w:lang w:eastAsia="en-US"/>
        </w:rPr>
        <w:t>муниципального</w:t>
      </w:r>
      <w:r w:rsidR="000456C2">
        <w:rPr>
          <w:rFonts w:ascii="Arial" w:eastAsiaTheme="minorHAnsi" w:hAnsi="Arial" w:cs="Arial"/>
          <w:lang w:eastAsia="en-US"/>
        </w:rPr>
        <w:t xml:space="preserve"> района</w:t>
      </w:r>
      <w:r w:rsidRPr="00ED5267">
        <w:rPr>
          <w:rFonts w:ascii="Arial" w:eastAsiaTheme="minorHAnsi" w:hAnsi="Arial" w:cs="Arial"/>
          <w:lang w:eastAsia="en-US"/>
        </w:rPr>
        <w:t>.</w:t>
      </w:r>
    </w:p>
    <w:p w:rsidR="00E12E81" w:rsidRPr="00ED5267" w:rsidRDefault="000456C2" w:rsidP="00EE1882">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1</w:t>
      </w:r>
      <w:r w:rsidR="00EE1882">
        <w:rPr>
          <w:rFonts w:ascii="Arial" w:eastAsiaTheme="minorHAnsi" w:hAnsi="Arial" w:cs="Arial"/>
          <w:lang w:eastAsia="en-US"/>
        </w:rPr>
        <w:t>5</w:t>
      </w:r>
      <w:r>
        <w:rPr>
          <w:rFonts w:ascii="Arial" w:eastAsiaTheme="minorHAnsi" w:hAnsi="Arial" w:cs="Arial"/>
          <w:lang w:eastAsia="en-US"/>
        </w:rPr>
        <w:t xml:space="preserve">. </w:t>
      </w:r>
      <w:r w:rsidRPr="000456C2">
        <w:rPr>
          <w:rFonts w:ascii="Arial" w:hAnsi="Arial" w:cs="Arial"/>
          <w:kern w:val="2"/>
        </w:rPr>
        <w:t xml:space="preserve">Размер платы за размещение НТО на основании договора на размещение, заключенного по результатам аукциона, определяется по итогам аукциона. При этом начальная (минимальная) цена договора на размещение (цена лота) устанавливается в соответствии с пунктом </w:t>
      </w:r>
      <w:r>
        <w:rPr>
          <w:rFonts w:ascii="Arial" w:hAnsi="Arial" w:cs="Arial"/>
          <w:kern w:val="2"/>
        </w:rPr>
        <w:t>1</w:t>
      </w:r>
      <w:r w:rsidRPr="000456C2">
        <w:rPr>
          <w:rFonts w:ascii="Arial" w:hAnsi="Arial" w:cs="Arial"/>
          <w:kern w:val="2"/>
        </w:rPr>
        <w:t>2 настоящего Положения</w:t>
      </w:r>
      <w:r w:rsidR="00E12E81" w:rsidRPr="00ED5267">
        <w:rPr>
          <w:rFonts w:ascii="Arial" w:eastAsiaTheme="minorHAnsi" w:hAnsi="Arial" w:cs="Arial"/>
          <w:lang w:eastAsia="en-US"/>
        </w:rPr>
        <w:t>.</w:t>
      </w:r>
    </w:p>
    <w:p w:rsidR="00E12E81" w:rsidRPr="00ED5267" w:rsidRDefault="00E12E81" w:rsidP="00E12E81">
      <w:pPr>
        <w:tabs>
          <w:tab w:val="num" w:pos="1715"/>
        </w:tabs>
        <w:autoSpaceDE w:val="0"/>
        <w:autoSpaceDN w:val="0"/>
        <w:adjustRightInd w:val="0"/>
        <w:ind w:firstLine="709"/>
        <w:jc w:val="both"/>
        <w:rPr>
          <w:rFonts w:ascii="Arial" w:hAnsi="Arial" w:cs="Arial"/>
        </w:rPr>
      </w:pPr>
    </w:p>
    <w:p w:rsidR="00E12E81" w:rsidRPr="00ED5267" w:rsidRDefault="00E12E81" w:rsidP="00E12E81">
      <w:pPr>
        <w:keepNext/>
        <w:jc w:val="center"/>
        <w:rPr>
          <w:rFonts w:ascii="Arial" w:hAnsi="Arial" w:cs="Arial"/>
        </w:rPr>
      </w:pPr>
      <w:r w:rsidRPr="00ED5267">
        <w:rPr>
          <w:rFonts w:ascii="Arial" w:hAnsi="Arial" w:cs="Arial"/>
        </w:rPr>
        <w:t xml:space="preserve">Глава 4. </w:t>
      </w:r>
      <w:r w:rsidR="000456C2" w:rsidRPr="000456C2">
        <w:rPr>
          <w:rFonts w:ascii="Arial" w:hAnsi="Arial" w:cs="Arial"/>
        </w:rPr>
        <w:t>Порядок проведения торгов на предоставление права на размещение нестационарного торгового объекта</w:t>
      </w:r>
    </w:p>
    <w:p w:rsidR="00E12E81" w:rsidRPr="00ED5267" w:rsidRDefault="00E12E81" w:rsidP="00E12E81">
      <w:pPr>
        <w:keepNext/>
        <w:jc w:val="both"/>
        <w:rPr>
          <w:rFonts w:ascii="Arial" w:hAnsi="Arial" w:cs="Arial"/>
          <w:b/>
        </w:rPr>
      </w:pPr>
    </w:p>
    <w:p w:rsidR="00E12E81" w:rsidRPr="00ED5267" w:rsidRDefault="000456C2" w:rsidP="00E12E8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16</w:t>
      </w:r>
      <w:r w:rsidR="00E12E81" w:rsidRPr="00ED5267">
        <w:rPr>
          <w:rFonts w:ascii="Arial" w:eastAsiaTheme="minorHAnsi" w:hAnsi="Arial" w:cs="Arial"/>
          <w:lang w:eastAsia="en-US"/>
        </w:rPr>
        <w:t xml:space="preserve">. </w:t>
      </w:r>
      <w:r w:rsidRPr="000456C2">
        <w:rPr>
          <w:rFonts w:ascii="Arial" w:eastAsiaTheme="minorHAnsi" w:hAnsi="Arial" w:cs="Arial"/>
          <w:lang w:eastAsia="en-US"/>
        </w:rPr>
        <w:t>Заключение договора на размещение осуществляется по результатам торгов. Торги на право заключения договора на размещение нестационарных торговых объектов осуществляются путем проведения открытого аукциона на право заключения договора на размещение нестационарного объекта (далее - аукцион)</w:t>
      </w:r>
      <w:r w:rsidR="00E12E81" w:rsidRPr="00ED5267">
        <w:rPr>
          <w:rFonts w:ascii="Arial" w:eastAsiaTheme="minorHAnsi" w:hAnsi="Arial" w:cs="Arial"/>
          <w:lang w:eastAsia="en-US"/>
        </w:rPr>
        <w:t xml:space="preserve">. </w:t>
      </w:r>
    </w:p>
    <w:p w:rsidR="00E12E81" w:rsidRPr="00ED5267" w:rsidRDefault="00086951" w:rsidP="00086951">
      <w:pPr>
        <w:autoSpaceDE w:val="0"/>
        <w:autoSpaceDN w:val="0"/>
        <w:adjustRightInd w:val="0"/>
        <w:ind w:firstLine="709"/>
        <w:jc w:val="both"/>
        <w:rPr>
          <w:rFonts w:ascii="Arial" w:eastAsiaTheme="minorHAnsi" w:hAnsi="Arial" w:cs="Arial"/>
          <w:bCs/>
          <w:lang w:eastAsia="en-US"/>
        </w:rPr>
      </w:pPr>
      <w:r>
        <w:rPr>
          <w:rFonts w:ascii="Arial" w:eastAsiaTheme="minorHAnsi" w:hAnsi="Arial" w:cs="Arial"/>
          <w:bCs/>
          <w:lang w:eastAsia="en-US"/>
        </w:rPr>
        <w:t>17</w:t>
      </w:r>
      <w:r w:rsidR="00E12E81" w:rsidRPr="00ED5267">
        <w:rPr>
          <w:rFonts w:ascii="Arial" w:eastAsiaTheme="minorHAnsi" w:hAnsi="Arial" w:cs="Arial"/>
          <w:bCs/>
          <w:lang w:eastAsia="en-US"/>
        </w:rPr>
        <w:t xml:space="preserve">. </w:t>
      </w:r>
      <w:r w:rsidRPr="00086951">
        <w:rPr>
          <w:rFonts w:ascii="Arial" w:eastAsiaTheme="minorHAnsi" w:hAnsi="Arial" w:cs="Arial"/>
          <w:bCs/>
          <w:lang w:eastAsia="en-US"/>
        </w:rPr>
        <w:t xml:space="preserve">Подготовка и проведение аукционов, заключение договоров на размещение нестационарных торговых объектов на территории </w:t>
      </w:r>
      <w:r>
        <w:rPr>
          <w:rFonts w:ascii="Arial" w:eastAsiaTheme="minorHAnsi" w:hAnsi="Arial" w:cs="Arial"/>
          <w:bCs/>
          <w:lang w:eastAsia="en-US"/>
        </w:rPr>
        <w:t>Осинского муниципального района</w:t>
      </w:r>
      <w:r w:rsidRPr="00086951">
        <w:rPr>
          <w:rFonts w:ascii="Arial" w:eastAsiaTheme="minorHAnsi" w:hAnsi="Arial" w:cs="Arial"/>
          <w:bCs/>
          <w:lang w:eastAsia="en-US"/>
        </w:rPr>
        <w:t xml:space="preserve"> осуществляется </w:t>
      </w:r>
      <w:r>
        <w:rPr>
          <w:rFonts w:ascii="Arial" w:eastAsiaTheme="minorHAnsi" w:hAnsi="Arial" w:cs="Arial"/>
          <w:bCs/>
          <w:lang w:eastAsia="en-US"/>
        </w:rPr>
        <w:t>отделом по управлению муниципальным имуществом и земельным отношениям администрации Осинского муниципального района</w:t>
      </w:r>
      <w:r w:rsidRPr="00086951">
        <w:rPr>
          <w:rFonts w:ascii="Arial" w:eastAsiaTheme="minorHAnsi" w:hAnsi="Arial" w:cs="Arial"/>
          <w:bCs/>
          <w:lang w:eastAsia="en-US"/>
        </w:rPr>
        <w:t xml:space="preserve"> (далее – уполномоченный орган)</w:t>
      </w:r>
      <w:r w:rsidR="00E12E81" w:rsidRPr="00ED5267">
        <w:rPr>
          <w:rFonts w:ascii="Arial" w:eastAsiaTheme="minorHAnsi" w:hAnsi="Arial" w:cs="Arial"/>
          <w:bCs/>
          <w:lang w:eastAsia="en-US"/>
        </w:rPr>
        <w:t>.</w:t>
      </w:r>
    </w:p>
    <w:p w:rsidR="00E12E81" w:rsidRPr="00ED5267" w:rsidRDefault="00DB3B4A" w:rsidP="00E12E81">
      <w:pPr>
        <w:autoSpaceDE w:val="0"/>
        <w:autoSpaceDN w:val="0"/>
        <w:adjustRightInd w:val="0"/>
        <w:ind w:firstLine="709"/>
        <w:jc w:val="both"/>
        <w:rPr>
          <w:rFonts w:ascii="Arial" w:hAnsi="Arial" w:cs="Arial"/>
        </w:rPr>
      </w:pPr>
      <w:r>
        <w:rPr>
          <w:rFonts w:ascii="Arial" w:eastAsiaTheme="minorHAnsi" w:hAnsi="Arial" w:cs="Arial"/>
          <w:lang w:eastAsia="en-US"/>
        </w:rPr>
        <w:t>18</w:t>
      </w:r>
      <w:r w:rsidR="00E12E81" w:rsidRPr="00ED5267">
        <w:rPr>
          <w:rFonts w:ascii="Arial" w:eastAsiaTheme="minorHAnsi" w:hAnsi="Arial" w:cs="Arial"/>
          <w:lang w:eastAsia="en-US"/>
        </w:rPr>
        <w:t xml:space="preserve">. </w:t>
      </w:r>
      <w:proofErr w:type="gramStart"/>
      <w:r w:rsidR="00086951" w:rsidRPr="00086951">
        <w:rPr>
          <w:rFonts w:ascii="Arial" w:eastAsiaTheme="minorHAnsi" w:hAnsi="Arial" w:cs="Arial"/>
          <w:lang w:eastAsia="en-US"/>
        </w:rPr>
        <w:t xml:space="preserve">Правом участия в аукционе обладает юридическое лицо,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 </w:t>
      </w:r>
      <w:proofErr w:type="spellStart"/>
      <w:r w:rsidR="00086951" w:rsidRPr="00086951">
        <w:rPr>
          <w:rFonts w:ascii="Arial" w:eastAsiaTheme="minorHAnsi" w:hAnsi="Arial" w:cs="Arial"/>
          <w:lang w:eastAsia="en-US"/>
        </w:rPr>
        <w:t>самозанятый</w:t>
      </w:r>
      <w:proofErr w:type="spellEnd"/>
      <w:r w:rsidR="00086951" w:rsidRPr="00086951">
        <w:rPr>
          <w:rFonts w:ascii="Arial" w:eastAsiaTheme="minorHAnsi" w:hAnsi="Arial" w:cs="Arial"/>
          <w:lang w:eastAsia="en-US"/>
        </w:rPr>
        <w:t>), заинтересованные в размещении НТО (далее - хозяйствующий субъект).</w:t>
      </w:r>
      <w:proofErr w:type="gramEnd"/>
    </w:p>
    <w:p w:rsidR="00E12E81" w:rsidRPr="00ED5267" w:rsidRDefault="00DB3B4A" w:rsidP="00E12E81">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19</w:t>
      </w:r>
      <w:r w:rsidR="00E12E81" w:rsidRPr="00ED5267">
        <w:rPr>
          <w:rFonts w:ascii="Arial" w:eastAsiaTheme="minorHAnsi" w:hAnsi="Arial" w:cs="Arial"/>
          <w:lang w:eastAsia="en-US"/>
        </w:rPr>
        <w:t xml:space="preserve">. </w:t>
      </w:r>
      <w:r w:rsidRPr="00DB3B4A">
        <w:rPr>
          <w:rFonts w:ascii="Arial" w:eastAsiaTheme="minorHAnsi" w:hAnsi="Arial" w:cs="Arial"/>
          <w:lang w:eastAsia="en-US"/>
        </w:rPr>
        <w:t>Уполномоченный орган в срок не менее чем за 30 календарных дней до даты проведения аукциона подготавливает извещение о проведен</w:t>
      </w:r>
      <w:proofErr w:type="gramStart"/>
      <w:r w:rsidRPr="00DB3B4A">
        <w:rPr>
          <w:rFonts w:ascii="Arial" w:eastAsiaTheme="minorHAnsi" w:hAnsi="Arial" w:cs="Arial"/>
          <w:lang w:eastAsia="en-US"/>
        </w:rPr>
        <w:t>ии ау</w:t>
      </w:r>
      <w:proofErr w:type="gramEnd"/>
      <w:r w:rsidRPr="00DB3B4A">
        <w:rPr>
          <w:rFonts w:ascii="Arial" w:eastAsiaTheme="minorHAnsi" w:hAnsi="Arial" w:cs="Arial"/>
          <w:lang w:eastAsia="en-US"/>
        </w:rPr>
        <w:t xml:space="preserve">кциона (далее - извещение) и обеспечивает его размещение на официальном сайте администрации </w:t>
      </w:r>
      <w:r w:rsidR="007A03C4">
        <w:rPr>
          <w:rFonts w:ascii="Arial" w:eastAsiaTheme="minorHAnsi" w:hAnsi="Arial" w:cs="Arial"/>
          <w:lang w:eastAsia="en-US"/>
        </w:rPr>
        <w:t>Осинского муниципального района</w:t>
      </w:r>
      <w:r w:rsidRPr="00DB3B4A">
        <w:rPr>
          <w:rFonts w:ascii="Arial" w:eastAsiaTheme="minorHAnsi" w:hAnsi="Arial" w:cs="Arial"/>
          <w:lang w:eastAsia="en-US"/>
        </w:rPr>
        <w:t xml:space="preserve"> в информационно-телекоммуникационной сети «Интернет» (далее - официальный сайт).</w:t>
      </w:r>
    </w:p>
    <w:p w:rsidR="007A03C4" w:rsidRPr="007A03C4" w:rsidRDefault="00E12E81" w:rsidP="007A03C4">
      <w:pPr>
        <w:autoSpaceDE w:val="0"/>
        <w:autoSpaceDN w:val="0"/>
        <w:adjustRightInd w:val="0"/>
        <w:ind w:firstLine="709"/>
        <w:jc w:val="both"/>
        <w:rPr>
          <w:rFonts w:ascii="Arial" w:hAnsi="Arial" w:cs="Arial"/>
        </w:rPr>
      </w:pPr>
      <w:r w:rsidRPr="00ED5267">
        <w:rPr>
          <w:rFonts w:ascii="Arial" w:hAnsi="Arial" w:cs="Arial"/>
        </w:rPr>
        <w:t>2</w:t>
      </w:r>
      <w:r w:rsidR="007A03C4">
        <w:rPr>
          <w:rFonts w:ascii="Arial" w:hAnsi="Arial" w:cs="Arial"/>
        </w:rPr>
        <w:t>0</w:t>
      </w:r>
      <w:r w:rsidRPr="00ED5267">
        <w:rPr>
          <w:rFonts w:ascii="Arial" w:hAnsi="Arial" w:cs="Arial"/>
        </w:rPr>
        <w:t xml:space="preserve">. </w:t>
      </w:r>
      <w:r w:rsidR="007A03C4" w:rsidRPr="007A03C4">
        <w:rPr>
          <w:rFonts w:ascii="Arial" w:hAnsi="Arial" w:cs="Arial"/>
        </w:rPr>
        <w:t>Извещение включает в себя следующую информацию:</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 порядковый номер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2) наименование, место нахождения, почтовый адрес, адрес электронной почты и номер контактного телефона организатора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3) предмет аукциона с указанием лота и его характеристики;</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4) форма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5) место, дата, время проведения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6) место, дата, время регистрации хозяйствующих субъектов, допущенных к участию в аукционе;</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7) размер задатка, порядок и срок его внесения, реквизиты счета для перечисления задатка;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8) начальная цена предмета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 xml:space="preserve">9) шаг аукциона (величина, на которую изменяется каждое последующее предложение по цене предмета аукциона), устанавливаемый в соответствии с пунктом </w:t>
      </w:r>
      <w:r w:rsidR="00B82D3D">
        <w:rPr>
          <w:rFonts w:ascii="Arial" w:hAnsi="Arial" w:cs="Arial"/>
        </w:rPr>
        <w:t>23</w:t>
      </w:r>
      <w:r w:rsidRPr="007A03C4">
        <w:rPr>
          <w:rFonts w:ascii="Arial" w:hAnsi="Arial" w:cs="Arial"/>
        </w:rPr>
        <w:t xml:space="preserve"> настоящей главы;</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lastRenderedPageBreak/>
        <w:t>10) порядок проведения аукциона;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11) способ, место и срок подачи заявок на участие в аукционе (далее - заявка), срок отзыва заявки;</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12) порядок и срок оплаты приобретенного по итогам аукциона права на заключение договора с указанием реквизитов счета для внесения платы;</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13) форма договора;</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14) срок, в течение которого победитель аукциона обязан подписать договор;</w:t>
      </w:r>
    </w:p>
    <w:p w:rsidR="007A03C4" w:rsidRPr="007A03C4" w:rsidRDefault="007A03C4" w:rsidP="007A03C4">
      <w:pPr>
        <w:autoSpaceDE w:val="0"/>
        <w:autoSpaceDN w:val="0"/>
        <w:adjustRightInd w:val="0"/>
        <w:ind w:firstLine="709"/>
        <w:jc w:val="both"/>
        <w:rPr>
          <w:rFonts w:ascii="Arial" w:hAnsi="Arial" w:cs="Arial"/>
        </w:rPr>
      </w:pPr>
      <w:r w:rsidRPr="007A03C4">
        <w:rPr>
          <w:rFonts w:ascii="Arial" w:hAnsi="Arial" w:cs="Arial"/>
        </w:rPr>
        <w:t>15) форма заявки;</w:t>
      </w:r>
    </w:p>
    <w:p w:rsidR="00E12E81" w:rsidRDefault="007A03C4" w:rsidP="007A03C4">
      <w:pPr>
        <w:autoSpaceDE w:val="0"/>
        <w:autoSpaceDN w:val="0"/>
        <w:adjustRightInd w:val="0"/>
        <w:ind w:firstLine="709"/>
        <w:jc w:val="both"/>
        <w:rPr>
          <w:rFonts w:ascii="Arial" w:eastAsiaTheme="minorHAnsi" w:hAnsi="Arial" w:cs="Arial"/>
          <w:lang w:eastAsia="en-US"/>
        </w:rPr>
      </w:pPr>
      <w:r w:rsidRPr="007A03C4">
        <w:rPr>
          <w:rFonts w:ascii="Arial" w:hAnsi="Arial" w:cs="Arial"/>
        </w:rPr>
        <w:t>16) указание на то, что участниками торгов могут являться только субъекты малого и среднего предпринимательства (при наличии условия)</w:t>
      </w:r>
      <w:r w:rsidR="00E12E81" w:rsidRPr="00ED5267">
        <w:rPr>
          <w:rFonts w:ascii="Arial" w:eastAsiaTheme="minorHAnsi" w:hAnsi="Arial" w:cs="Arial"/>
          <w:lang w:eastAsia="en-US"/>
        </w:rPr>
        <w:t>.</w:t>
      </w:r>
    </w:p>
    <w:p w:rsidR="00B82D3D" w:rsidRDefault="00B82D3D" w:rsidP="007A03C4">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21. </w:t>
      </w:r>
      <w:r w:rsidRPr="00B82D3D">
        <w:rPr>
          <w:rFonts w:ascii="Arial" w:eastAsiaTheme="minorHAnsi" w:hAnsi="Arial" w:cs="Arial"/>
          <w:lang w:eastAsia="en-US"/>
        </w:rPr>
        <w:t xml:space="preserve">Уполномоченный орган вправе принять решение об отказе от проведения аукциона в срок не </w:t>
      </w:r>
      <w:proofErr w:type="gramStart"/>
      <w:r w:rsidRPr="00B82D3D">
        <w:rPr>
          <w:rFonts w:ascii="Arial" w:eastAsiaTheme="minorHAnsi" w:hAnsi="Arial" w:cs="Arial"/>
          <w:lang w:eastAsia="en-US"/>
        </w:rPr>
        <w:t>позднее</w:t>
      </w:r>
      <w:proofErr w:type="gramEnd"/>
      <w:r w:rsidRPr="00B82D3D">
        <w:rPr>
          <w:rFonts w:ascii="Arial" w:eastAsiaTheme="minorHAnsi" w:hAnsi="Arial" w:cs="Arial"/>
          <w:lang w:eastAsia="en-US"/>
        </w:rPr>
        <w:t xml:space="preserve"> чем за 3 рабочих дня до даты его проведения посредством размещения информации об отказе от проведения аукциона на официальном сайте. Внесенные задатки в таком случае возвращаются на счет, указанный в заявке, в течение 5 рабочих дней со дня размещения на официальном сайте информации об отказе от проведения аукциона</w:t>
      </w:r>
      <w:r>
        <w:rPr>
          <w:rFonts w:ascii="Arial" w:eastAsiaTheme="minorHAnsi" w:hAnsi="Arial" w:cs="Arial"/>
          <w:lang w:eastAsia="en-US"/>
        </w:rPr>
        <w:t>.</w:t>
      </w:r>
    </w:p>
    <w:p w:rsidR="000F771B" w:rsidRDefault="000F771B" w:rsidP="007A03C4">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22. </w:t>
      </w:r>
      <w:r w:rsidRPr="000F771B">
        <w:rPr>
          <w:rFonts w:ascii="Arial" w:eastAsiaTheme="minorHAnsi" w:hAnsi="Arial" w:cs="Arial"/>
          <w:lang w:eastAsia="en-US"/>
        </w:rPr>
        <w:t>Начальная цена предмета аукциона рассчитывается по формуле в соответствии с главой 3 настоящего Положения</w:t>
      </w:r>
      <w:r>
        <w:rPr>
          <w:rFonts w:ascii="Arial" w:eastAsiaTheme="minorHAnsi" w:hAnsi="Arial" w:cs="Arial"/>
          <w:lang w:eastAsia="en-US"/>
        </w:rPr>
        <w:t>.</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23. </w:t>
      </w:r>
      <w:r w:rsidRPr="000F771B">
        <w:rPr>
          <w:rFonts w:ascii="Arial" w:eastAsiaTheme="minorHAnsi" w:hAnsi="Arial" w:cs="Arial"/>
          <w:lang w:eastAsia="en-US"/>
        </w:rPr>
        <w:t xml:space="preserve">Шаг аукциона определяется в </w:t>
      </w:r>
      <w:r w:rsidR="00EE1882">
        <w:rPr>
          <w:rFonts w:ascii="Arial" w:eastAsiaTheme="minorHAnsi" w:hAnsi="Arial" w:cs="Arial"/>
          <w:lang w:eastAsia="en-US"/>
        </w:rPr>
        <w:t>размере 5 %</w:t>
      </w:r>
      <w:r w:rsidRPr="000F771B">
        <w:rPr>
          <w:rFonts w:ascii="Arial" w:eastAsiaTheme="minorHAnsi" w:hAnsi="Arial" w:cs="Arial"/>
          <w:lang w:eastAsia="en-US"/>
        </w:rPr>
        <w:t xml:space="preserve"> от н</w:t>
      </w:r>
      <w:r w:rsidR="00EE1882">
        <w:rPr>
          <w:rFonts w:ascii="Arial" w:eastAsiaTheme="minorHAnsi" w:hAnsi="Arial" w:cs="Arial"/>
          <w:lang w:eastAsia="en-US"/>
        </w:rPr>
        <w:t>ачальной цены предмета аукциона.</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24. </w:t>
      </w:r>
      <w:r w:rsidRPr="000F771B">
        <w:rPr>
          <w:rFonts w:ascii="Arial" w:eastAsiaTheme="minorHAnsi" w:hAnsi="Arial" w:cs="Arial"/>
          <w:lang w:eastAsia="en-US"/>
        </w:rPr>
        <w:t>Заявка подается хозяйствующим субъектом по месту, способом и в сроки, указанные в извещении.</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К заявке прилагаются следующие документы:</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1)</w:t>
      </w:r>
      <w:r w:rsidRPr="000F771B">
        <w:rPr>
          <w:rFonts w:ascii="Arial" w:eastAsiaTheme="minorHAnsi" w:hAnsi="Arial" w:cs="Arial"/>
          <w:lang w:eastAsia="en-US"/>
        </w:rPr>
        <w:tab/>
        <w:t>документ, удостоверяющий личность лица, подавшего заявку на участие в аукционе;</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2)</w:t>
      </w:r>
      <w:r w:rsidRPr="000F771B">
        <w:rPr>
          <w:rFonts w:ascii="Arial" w:eastAsiaTheme="minorHAnsi" w:hAnsi="Arial" w:cs="Arial"/>
          <w:lang w:eastAsia="en-US"/>
        </w:rPr>
        <w:tab/>
        <w:t>документ, подтверждающий полномочия лица на подписание заявки (доверенность);</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3)</w:t>
      </w:r>
      <w:r w:rsidRPr="000F771B">
        <w:rPr>
          <w:rFonts w:ascii="Arial" w:eastAsiaTheme="minorHAnsi" w:hAnsi="Arial" w:cs="Arial"/>
          <w:lang w:eastAsia="en-US"/>
        </w:rPr>
        <w:tab/>
        <w:t>сведения с информационного сервиса Федеральной налоговой службы России: 1) из Единого государственного реестра индивидуальных предпринимателей, 2) из Единого государственного реестра юридических лиц, 3) о регистрации физического лица в качестве плательщика налога на профессиональный доход;</w:t>
      </w:r>
    </w:p>
    <w:p w:rsidR="000F771B" w:rsidRP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4)</w:t>
      </w:r>
      <w:r w:rsidRPr="000F771B">
        <w:rPr>
          <w:rFonts w:ascii="Arial" w:eastAsiaTheme="minorHAnsi" w:hAnsi="Arial" w:cs="Arial"/>
          <w:lang w:eastAsia="en-US"/>
        </w:rPr>
        <w:tab/>
        <w:t>Устав (для юридических лиц);</w:t>
      </w:r>
    </w:p>
    <w:p w:rsidR="000F771B" w:rsidRDefault="000F771B" w:rsidP="000F771B">
      <w:pPr>
        <w:autoSpaceDE w:val="0"/>
        <w:autoSpaceDN w:val="0"/>
        <w:adjustRightInd w:val="0"/>
        <w:ind w:firstLine="709"/>
        <w:jc w:val="both"/>
        <w:rPr>
          <w:rFonts w:ascii="Arial" w:eastAsiaTheme="minorHAnsi" w:hAnsi="Arial" w:cs="Arial"/>
          <w:lang w:eastAsia="en-US"/>
        </w:rPr>
      </w:pPr>
      <w:r w:rsidRPr="000F771B">
        <w:rPr>
          <w:rFonts w:ascii="Arial" w:eastAsiaTheme="minorHAnsi" w:hAnsi="Arial" w:cs="Arial"/>
          <w:lang w:eastAsia="en-US"/>
        </w:rPr>
        <w:t>5)</w:t>
      </w:r>
      <w:r w:rsidRPr="000F771B">
        <w:rPr>
          <w:rFonts w:ascii="Arial" w:eastAsiaTheme="minorHAnsi" w:hAnsi="Arial" w:cs="Arial"/>
          <w:lang w:eastAsia="en-US"/>
        </w:rPr>
        <w:tab/>
        <w:t>платежный документ, подтверждающий внесение задатка.</w:t>
      </w:r>
    </w:p>
    <w:p w:rsidR="000F771B" w:rsidRDefault="000F771B" w:rsidP="000F771B">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25. </w:t>
      </w:r>
      <w:r w:rsidRPr="000F771B">
        <w:rPr>
          <w:rFonts w:ascii="Arial" w:eastAsiaTheme="minorHAnsi" w:hAnsi="Arial" w:cs="Arial"/>
          <w:lang w:eastAsia="en-US"/>
        </w:rPr>
        <w:t>Хозяйствующий субъект имеет право подать одну заявку по одному лоту</w:t>
      </w:r>
      <w:r>
        <w:rPr>
          <w:rFonts w:ascii="Arial" w:eastAsiaTheme="minorHAnsi" w:hAnsi="Arial" w:cs="Arial"/>
          <w:lang w:eastAsia="en-US"/>
        </w:rPr>
        <w:t>.</w:t>
      </w:r>
    </w:p>
    <w:p w:rsidR="000F771B" w:rsidRDefault="000F771B" w:rsidP="000F771B">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26. </w:t>
      </w:r>
      <w:r w:rsidRPr="000F771B">
        <w:rPr>
          <w:rFonts w:ascii="Arial" w:eastAsiaTheme="minorHAnsi" w:hAnsi="Arial" w:cs="Arial"/>
          <w:lang w:eastAsia="en-US"/>
        </w:rPr>
        <w:t>Заявка регистрируется специалистом уполномоченного органа в день ее поступления в журнале регистрации заявок с присвоением регистрационного номера и указанием даты и времени (часы и минуты) ее поступления. На втором экземпляре представленной заявки специалист уполномоченного органа ставит отметку о дате и времени поступления заявки с указанием регистрационного номера, а также должности и фамилии специалиста, принявшего заявку, и возвращает указанную копию лицу, подавшему заявку</w:t>
      </w:r>
      <w:r w:rsidR="008D4A8E">
        <w:rPr>
          <w:rFonts w:ascii="Arial" w:eastAsiaTheme="minorHAnsi" w:hAnsi="Arial" w:cs="Arial"/>
          <w:lang w:eastAsia="en-US"/>
        </w:rPr>
        <w:t>.</w:t>
      </w:r>
    </w:p>
    <w:p w:rsidR="008D4A8E" w:rsidRDefault="008D4A8E" w:rsidP="000F771B">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27. </w:t>
      </w:r>
      <w:r w:rsidRPr="008D4A8E">
        <w:rPr>
          <w:rFonts w:ascii="Arial" w:eastAsiaTheme="minorHAnsi" w:hAnsi="Arial" w:cs="Arial"/>
          <w:lang w:eastAsia="en-US"/>
        </w:rPr>
        <w:t xml:space="preserve">Заявка может быть отозвана до </w:t>
      </w:r>
      <w:proofErr w:type="gramStart"/>
      <w:r w:rsidRPr="008D4A8E">
        <w:rPr>
          <w:rFonts w:ascii="Arial" w:eastAsiaTheme="minorHAnsi" w:hAnsi="Arial" w:cs="Arial"/>
          <w:lang w:eastAsia="en-US"/>
        </w:rPr>
        <w:t>окончания</w:t>
      </w:r>
      <w:proofErr w:type="gramEnd"/>
      <w:r w:rsidRPr="008D4A8E">
        <w:rPr>
          <w:rFonts w:ascii="Arial" w:eastAsiaTheme="minorHAnsi" w:hAnsi="Arial" w:cs="Arial"/>
          <w:lang w:eastAsia="en-US"/>
        </w:rPr>
        <w:t xml:space="preserve"> установленного в извещении срока подачи заявок на основании соответствующего письменного заявления, поданного заявителем в уполномоченный орган любым доступным способом. Специалист уполномоченного органа регистрирует заявление в день его поступления в журнале регистрации заявок в порядке, установленном пунктом </w:t>
      </w:r>
      <w:r>
        <w:rPr>
          <w:rFonts w:ascii="Arial" w:eastAsiaTheme="minorHAnsi" w:hAnsi="Arial" w:cs="Arial"/>
          <w:lang w:eastAsia="en-US"/>
        </w:rPr>
        <w:t>26</w:t>
      </w:r>
      <w:r w:rsidRPr="008D4A8E">
        <w:rPr>
          <w:rFonts w:ascii="Arial" w:eastAsiaTheme="minorHAnsi" w:hAnsi="Arial" w:cs="Arial"/>
          <w:lang w:eastAsia="en-US"/>
        </w:rPr>
        <w:t xml:space="preserve"> настоящей главы. В течение 5 рабочих дней со дня регистрации заявления об </w:t>
      </w:r>
      <w:r w:rsidRPr="008D4A8E">
        <w:rPr>
          <w:rFonts w:ascii="Arial" w:eastAsiaTheme="minorHAnsi" w:hAnsi="Arial" w:cs="Arial"/>
          <w:lang w:eastAsia="en-US"/>
        </w:rPr>
        <w:lastRenderedPageBreak/>
        <w:t>отзыве заявки уполномоченный орган обеспечивает возврат задатка на счет, указанный в заявке</w:t>
      </w:r>
      <w:r>
        <w:rPr>
          <w:rFonts w:ascii="Arial" w:eastAsiaTheme="minorHAnsi" w:hAnsi="Arial" w:cs="Arial"/>
          <w:lang w:eastAsia="en-US"/>
        </w:rPr>
        <w:t>.</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28. </w:t>
      </w:r>
      <w:r w:rsidRPr="008D4A8E">
        <w:rPr>
          <w:rFonts w:ascii="Arial" w:eastAsiaTheme="minorHAnsi" w:hAnsi="Arial" w:cs="Arial"/>
          <w:lang w:eastAsia="en-US"/>
        </w:rPr>
        <w:t>Уполномоченный орган:</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 xml:space="preserve">1) рассматривает заявки на предмет наличия оснований для отказа в допуске к участию в аукционе, установленных пунктом </w:t>
      </w:r>
      <w:r>
        <w:rPr>
          <w:rFonts w:ascii="Arial" w:eastAsiaTheme="minorHAnsi" w:hAnsi="Arial" w:cs="Arial"/>
          <w:lang w:eastAsia="en-US"/>
        </w:rPr>
        <w:t>29</w:t>
      </w:r>
      <w:r w:rsidRPr="008D4A8E">
        <w:rPr>
          <w:rFonts w:ascii="Arial" w:eastAsiaTheme="minorHAnsi" w:hAnsi="Arial" w:cs="Arial"/>
          <w:lang w:eastAsia="en-US"/>
        </w:rPr>
        <w:t xml:space="preserve"> настоящей главы;</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2) подготавливает информацию о допуске к участию в аукционе либо об отказе в допуске к участию в аукционе хозяйствующих субъектов, подавших заявки, с указанием причин отказа и обеспечивает ее размещение на официальном сайте;</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3) уведомляет хозяйствующего субъекта, подавшего заявку, о допуске к участию в аукционе либо об отказе в допуске к участию в аукционе любым доступным способом в соответствии с контактными данными, указанными хозяйствующим субъектом в заявке</w:t>
      </w:r>
      <w:r>
        <w:rPr>
          <w:rFonts w:ascii="Arial" w:eastAsiaTheme="minorHAnsi" w:hAnsi="Arial" w:cs="Arial"/>
          <w:lang w:eastAsia="en-US"/>
        </w:rPr>
        <w:t>.</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29. </w:t>
      </w:r>
      <w:r w:rsidRPr="008D4A8E">
        <w:rPr>
          <w:rFonts w:ascii="Arial" w:eastAsiaTheme="minorHAnsi" w:hAnsi="Arial" w:cs="Arial"/>
          <w:lang w:eastAsia="en-US"/>
        </w:rPr>
        <w:t>Основаниями для отказа в допуске к участию в аукционе являются:</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1) хозяйствующий субъект - юридическое лицо находится в процессе ликвидации;</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2) хозяйствующий субъект - индивидуальный предприниматель прекратил деятельность в качестве индивидуального предпринимателя;</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3) хозяйствующий субъект – физическое лицо не зарегистрировано в качестве плательщика налога на профессиональный доход;</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 xml:space="preserve">4) непредставление документов, предусмотренных пунктом </w:t>
      </w:r>
      <w:r>
        <w:rPr>
          <w:rFonts w:ascii="Arial" w:eastAsiaTheme="minorHAnsi" w:hAnsi="Arial" w:cs="Arial"/>
          <w:lang w:eastAsia="en-US"/>
        </w:rPr>
        <w:t>2</w:t>
      </w:r>
      <w:r w:rsidRPr="008D4A8E">
        <w:rPr>
          <w:rFonts w:ascii="Arial" w:eastAsiaTheme="minorHAnsi" w:hAnsi="Arial" w:cs="Arial"/>
          <w:lang w:eastAsia="en-US"/>
        </w:rPr>
        <w:t>4</w:t>
      </w:r>
      <w:r>
        <w:rPr>
          <w:rFonts w:ascii="Arial" w:eastAsiaTheme="minorHAnsi" w:hAnsi="Arial" w:cs="Arial"/>
          <w:lang w:eastAsia="en-US"/>
        </w:rPr>
        <w:t xml:space="preserve"> </w:t>
      </w:r>
      <w:r w:rsidRPr="008D4A8E">
        <w:rPr>
          <w:rFonts w:ascii="Arial" w:eastAsiaTheme="minorHAnsi" w:hAnsi="Arial" w:cs="Arial"/>
          <w:lang w:eastAsia="en-US"/>
        </w:rPr>
        <w:t>настоящей главы</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30. </w:t>
      </w:r>
      <w:r w:rsidRPr="008D4A8E">
        <w:rPr>
          <w:rFonts w:ascii="Arial" w:eastAsiaTheme="minorHAnsi" w:hAnsi="Arial" w:cs="Arial"/>
          <w:lang w:eastAsia="en-US"/>
        </w:rPr>
        <w:t xml:space="preserve">Аукцион проводит специалист уполномоченного органа по месту, в дату и время, </w:t>
      </w:r>
      <w:proofErr w:type="gramStart"/>
      <w:r w:rsidRPr="008D4A8E">
        <w:rPr>
          <w:rFonts w:ascii="Arial" w:eastAsiaTheme="minorHAnsi" w:hAnsi="Arial" w:cs="Arial"/>
          <w:lang w:eastAsia="en-US"/>
        </w:rPr>
        <w:t>указанные</w:t>
      </w:r>
      <w:proofErr w:type="gramEnd"/>
      <w:r w:rsidRPr="008D4A8E">
        <w:rPr>
          <w:rFonts w:ascii="Arial" w:eastAsiaTheme="minorHAnsi" w:hAnsi="Arial" w:cs="Arial"/>
          <w:lang w:eastAsia="en-US"/>
        </w:rPr>
        <w:t xml:space="preserve"> в извещении</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31. </w:t>
      </w:r>
      <w:r w:rsidRPr="008D4A8E">
        <w:rPr>
          <w:rFonts w:ascii="Arial" w:eastAsiaTheme="minorHAnsi" w:hAnsi="Arial" w:cs="Arial"/>
          <w:lang w:eastAsia="en-US"/>
        </w:rPr>
        <w:t>Аукцион проводится при наличии не менее двух участников аукциона по лоту</w:t>
      </w:r>
      <w:r>
        <w:rPr>
          <w:rFonts w:ascii="Arial" w:eastAsiaTheme="minorHAnsi" w:hAnsi="Arial" w:cs="Arial"/>
          <w:lang w:eastAsia="en-US"/>
        </w:rPr>
        <w:t xml:space="preserve">. </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32. </w:t>
      </w:r>
      <w:r w:rsidRPr="008D4A8E">
        <w:rPr>
          <w:rFonts w:ascii="Arial" w:eastAsiaTheme="minorHAnsi" w:hAnsi="Arial" w:cs="Arial"/>
          <w:lang w:eastAsia="en-US"/>
        </w:rPr>
        <w:t xml:space="preserve">За один час до времени начала аукциона допущенные к участию в аукционе хозяйствующие субъекты проходят регистрацию путем личного предъявления документов, указанных в подпунктах 1 - 2 пункта </w:t>
      </w:r>
      <w:r>
        <w:rPr>
          <w:rFonts w:ascii="Arial" w:eastAsiaTheme="minorHAnsi" w:hAnsi="Arial" w:cs="Arial"/>
          <w:lang w:eastAsia="en-US"/>
        </w:rPr>
        <w:t>24</w:t>
      </w:r>
      <w:r w:rsidRPr="008D4A8E">
        <w:rPr>
          <w:rFonts w:ascii="Arial" w:eastAsiaTheme="minorHAnsi" w:hAnsi="Arial" w:cs="Arial"/>
          <w:lang w:eastAsia="en-US"/>
        </w:rPr>
        <w:t xml:space="preserve"> настоящей главы, специалисту уполномоченного органа. При регистрации специалист уполномоченного органа выдает хозяйствующему субъекту карточку с индивидуальным номером.</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Регистрация участников аукциона заканчивается за 15 минут до времени начала проведения аукциона.</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Хозяйствующий субъект после получения карточки с индивидуальным номером приобретает статус участника аукциона, права и обязанности, предусмотренные настоящей главой</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33. </w:t>
      </w:r>
      <w:r w:rsidRPr="008D4A8E">
        <w:rPr>
          <w:rFonts w:ascii="Arial" w:eastAsiaTheme="minorHAnsi" w:hAnsi="Arial" w:cs="Arial"/>
          <w:lang w:eastAsia="en-US"/>
        </w:rPr>
        <w:t>Аукцион начинается с оглашения специалистом уполномоченного органа порядкового номера аукциона, наименования лота, его характеристики, начальной цены предмета аукциона, шага аукциона</w:t>
      </w:r>
      <w:r>
        <w:rPr>
          <w:rFonts w:ascii="Arial" w:eastAsiaTheme="minorHAnsi" w:hAnsi="Arial" w:cs="Arial"/>
          <w:lang w:eastAsia="en-US"/>
        </w:rPr>
        <w:t>.</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34. </w:t>
      </w:r>
      <w:r w:rsidRPr="008D4A8E">
        <w:rPr>
          <w:rFonts w:ascii="Arial" w:eastAsiaTheme="minorHAnsi" w:hAnsi="Arial" w:cs="Arial"/>
          <w:lang w:eastAsia="en-US"/>
        </w:rPr>
        <w:t>Участники аукциона заявляют о намерении приобрести право на заключение договора поднятием карточек с индивидуальными номерами.</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Каждую последующую цену лота специалист уполномоченного органа назначает путем изменения текущей цены лота на шаг аукциона. После объявления очередной цены лота специалист уполномоченного органа называет индивидуальный номер карточки участника аукциона, который первым ее поднял</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35. </w:t>
      </w:r>
      <w:r w:rsidRPr="008D4A8E">
        <w:rPr>
          <w:rFonts w:ascii="Arial" w:eastAsiaTheme="minorHAnsi" w:hAnsi="Arial" w:cs="Arial"/>
          <w:lang w:eastAsia="en-US"/>
        </w:rPr>
        <w:t>При отсутствии участников аукциона, готовых приобрести право на заключение договора по текущей цене лота, специалист уполномоченного органа повторяет цену лота три раза</w:t>
      </w:r>
      <w:r>
        <w:rPr>
          <w:rFonts w:ascii="Arial" w:eastAsiaTheme="minorHAnsi" w:hAnsi="Arial" w:cs="Arial"/>
          <w:lang w:eastAsia="en-US"/>
        </w:rPr>
        <w:t>.</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36. </w:t>
      </w:r>
      <w:r w:rsidRPr="008D4A8E">
        <w:rPr>
          <w:rFonts w:ascii="Arial" w:eastAsiaTheme="minorHAnsi" w:hAnsi="Arial" w:cs="Arial"/>
          <w:lang w:eastAsia="en-US"/>
        </w:rPr>
        <w:t>Аукцион считается завершенным после трехкратного объявления специалистом уполномоченного органа очередной цены лота, после которого ни один из участников аукциона не поднял карточку с индивидуальным номером.</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lastRenderedPageBreak/>
        <w:t>В этом случае специалист уполномоченного органа объявляет об окончан</w:t>
      </w:r>
      <w:proofErr w:type="gramStart"/>
      <w:r w:rsidRPr="008D4A8E">
        <w:rPr>
          <w:rFonts w:ascii="Arial" w:eastAsiaTheme="minorHAnsi" w:hAnsi="Arial" w:cs="Arial"/>
          <w:lang w:eastAsia="en-US"/>
        </w:rPr>
        <w:t>ии ау</w:t>
      </w:r>
      <w:proofErr w:type="gramEnd"/>
      <w:r w:rsidRPr="008D4A8E">
        <w:rPr>
          <w:rFonts w:ascii="Arial" w:eastAsiaTheme="minorHAnsi" w:hAnsi="Arial" w:cs="Arial"/>
          <w:lang w:eastAsia="en-US"/>
        </w:rPr>
        <w:t>кциона, последнее предложение о цене лота, индивидуальный номер карточки победителя аукциона.</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Победителем аукциона признается участник аукциона, предложивший наибольшую цену лота.</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Наибольшая по результатам аукциона цена лота составляет ежегодный размер платы за приобретенное право на заключение договора</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37. </w:t>
      </w:r>
      <w:r w:rsidRPr="008D4A8E">
        <w:rPr>
          <w:rFonts w:ascii="Arial" w:eastAsiaTheme="minorHAnsi" w:hAnsi="Arial" w:cs="Arial"/>
          <w:lang w:eastAsia="en-US"/>
        </w:rPr>
        <w:t>Аукцион признается несостоявшимся в следующих случаях:</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1) по истечении установленного в извещении срока подачи заявок подана единственная заявка либо не подано ни одной заявки;</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2) по результатам рассмотрения заявок к участию в аукционе допущен только один хозяйствующий субъект либо не допущено ни одного хозяйствующего субъекта;</w:t>
      </w:r>
    </w:p>
    <w:p w:rsidR="008D4A8E" w:rsidRP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3) в аукционе участвовал один участник либо при проведен</w:t>
      </w:r>
      <w:proofErr w:type="gramStart"/>
      <w:r w:rsidRPr="008D4A8E">
        <w:rPr>
          <w:rFonts w:ascii="Arial" w:eastAsiaTheme="minorHAnsi" w:hAnsi="Arial" w:cs="Arial"/>
          <w:lang w:eastAsia="en-US"/>
        </w:rPr>
        <w:t>ии ау</w:t>
      </w:r>
      <w:proofErr w:type="gramEnd"/>
      <w:r w:rsidRPr="008D4A8E">
        <w:rPr>
          <w:rFonts w:ascii="Arial" w:eastAsiaTheme="minorHAnsi" w:hAnsi="Arial" w:cs="Arial"/>
          <w:lang w:eastAsia="en-US"/>
        </w:rPr>
        <w:t>кциона не присутствовал ни один хозяйствующий субъект, допущенный к участию</w:t>
      </w:r>
      <w:r>
        <w:rPr>
          <w:rFonts w:ascii="Arial" w:eastAsiaTheme="minorHAnsi" w:hAnsi="Arial" w:cs="Arial"/>
          <w:lang w:eastAsia="en-US"/>
        </w:rPr>
        <w:t xml:space="preserve"> </w:t>
      </w:r>
      <w:r w:rsidRPr="008D4A8E">
        <w:rPr>
          <w:rFonts w:ascii="Arial" w:eastAsiaTheme="minorHAnsi" w:hAnsi="Arial" w:cs="Arial"/>
          <w:lang w:eastAsia="en-US"/>
        </w:rPr>
        <w:t>в аукционе;</w:t>
      </w:r>
    </w:p>
    <w:p w:rsidR="008D4A8E" w:rsidRDefault="008D4A8E" w:rsidP="008D4A8E">
      <w:pPr>
        <w:autoSpaceDE w:val="0"/>
        <w:autoSpaceDN w:val="0"/>
        <w:adjustRightInd w:val="0"/>
        <w:ind w:firstLine="709"/>
        <w:jc w:val="both"/>
        <w:rPr>
          <w:rFonts w:ascii="Arial" w:eastAsiaTheme="minorHAnsi" w:hAnsi="Arial" w:cs="Arial"/>
          <w:lang w:eastAsia="en-US"/>
        </w:rPr>
      </w:pPr>
      <w:r w:rsidRPr="008D4A8E">
        <w:rPr>
          <w:rFonts w:ascii="Arial" w:eastAsiaTheme="minorHAnsi" w:hAnsi="Arial" w:cs="Arial"/>
          <w:lang w:eastAsia="en-US"/>
        </w:rPr>
        <w:t>4) после трехкратного объявления начальной цены лота ни один из участников аукциона не поднял карточку с индивидуальным номером</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38. </w:t>
      </w:r>
      <w:r w:rsidRPr="008D4A8E">
        <w:rPr>
          <w:rFonts w:ascii="Arial" w:eastAsiaTheme="minorHAnsi" w:hAnsi="Arial" w:cs="Arial"/>
          <w:lang w:eastAsia="en-US"/>
        </w:rPr>
        <w:t>Информация о признан</w:t>
      </w:r>
      <w:proofErr w:type="gramStart"/>
      <w:r w:rsidRPr="008D4A8E">
        <w:rPr>
          <w:rFonts w:ascii="Arial" w:eastAsiaTheme="minorHAnsi" w:hAnsi="Arial" w:cs="Arial"/>
          <w:lang w:eastAsia="en-US"/>
        </w:rPr>
        <w:t>ии ау</w:t>
      </w:r>
      <w:proofErr w:type="gramEnd"/>
      <w:r w:rsidRPr="008D4A8E">
        <w:rPr>
          <w:rFonts w:ascii="Arial" w:eastAsiaTheme="minorHAnsi" w:hAnsi="Arial" w:cs="Arial"/>
          <w:lang w:eastAsia="en-US"/>
        </w:rPr>
        <w:t>кциона несостоявшимся размещается уполномоченным органом на официальном сайте не позднее 3 рабочих дней с указанной в извещении даты проведения аукциона</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 xml:space="preserve">39. </w:t>
      </w:r>
      <w:r w:rsidRPr="008D4A8E">
        <w:rPr>
          <w:rFonts w:ascii="Arial" w:eastAsiaTheme="minorHAnsi" w:hAnsi="Arial" w:cs="Arial"/>
          <w:lang w:eastAsia="en-US"/>
        </w:rPr>
        <w:t>В случае признания аукциона несостоявшимся по причине участия в аукционе одного участника аукциона договор заключается с таким лицом на условиях и по начальной цене предмета аукциона, указанных в извещении</w:t>
      </w:r>
      <w:r>
        <w:rPr>
          <w:rFonts w:ascii="Arial" w:eastAsiaTheme="minorHAnsi" w:hAnsi="Arial" w:cs="Arial"/>
          <w:lang w:eastAsia="en-US"/>
        </w:rPr>
        <w:t>.</w:t>
      </w:r>
    </w:p>
    <w:p w:rsidR="008D4A8E" w:rsidRDefault="008D4A8E" w:rsidP="008D4A8E">
      <w:pPr>
        <w:autoSpaceDE w:val="0"/>
        <w:autoSpaceDN w:val="0"/>
        <w:adjustRightInd w:val="0"/>
        <w:ind w:firstLine="709"/>
        <w:jc w:val="both"/>
        <w:rPr>
          <w:rFonts w:ascii="Arial" w:hAnsi="Arial" w:cs="Arial"/>
        </w:rPr>
      </w:pPr>
      <w:r w:rsidRPr="008D4A8E">
        <w:rPr>
          <w:rFonts w:ascii="Arial" w:hAnsi="Arial" w:cs="Arial"/>
        </w:rPr>
        <w:t>В таком случае договор считается заключенным без проведения торгов</w:t>
      </w:r>
      <w:r>
        <w:rPr>
          <w:rFonts w:ascii="Arial" w:hAnsi="Arial" w:cs="Arial"/>
        </w:rPr>
        <w:t>.</w:t>
      </w:r>
    </w:p>
    <w:p w:rsidR="008D4A8E" w:rsidRDefault="008D4A8E" w:rsidP="008D4A8E">
      <w:pPr>
        <w:autoSpaceDE w:val="0"/>
        <w:autoSpaceDN w:val="0"/>
        <w:adjustRightInd w:val="0"/>
        <w:ind w:firstLine="709"/>
        <w:jc w:val="both"/>
        <w:rPr>
          <w:rFonts w:ascii="Arial" w:hAnsi="Arial" w:cs="Arial"/>
        </w:rPr>
      </w:pPr>
      <w:r>
        <w:rPr>
          <w:rFonts w:ascii="Arial" w:hAnsi="Arial" w:cs="Arial"/>
        </w:rPr>
        <w:t xml:space="preserve">40. </w:t>
      </w:r>
      <w:proofErr w:type="gramStart"/>
      <w:r w:rsidRPr="008D4A8E">
        <w:rPr>
          <w:rFonts w:ascii="Arial" w:hAnsi="Arial" w:cs="Arial"/>
        </w:rPr>
        <w:t>В случае признания аукциона несостоявшимся по причине отсутствия заявок на участие в аукционе, либо если к участию в аукционе не допущен ни один хозяйствующий субъект, либо если при проведении аукциона не присутствовал ни один хозяйствующий субъект, допущенный к участию в аукционе, либо если после трехкратного объявления начальной цены лота ни один из участников аукциона не поднял карточку с индивидуальным номером</w:t>
      </w:r>
      <w:proofErr w:type="gramEnd"/>
      <w:r w:rsidRPr="008D4A8E">
        <w:rPr>
          <w:rFonts w:ascii="Arial" w:hAnsi="Arial" w:cs="Arial"/>
        </w:rPr>
        <w:t xml:space="preserve">,  уполномоченный орган в срок не позднее 90 календарных дней со дня размещения в соответствии с пунктом </w:t>
      </w:r>
      <w:r>
        <w:rPr>
          <w:rFonts w:ascii="Arial" w:hAnsi="Arial" w:cs="Arial"/>
        </w:rPr>
        <w:t>38</w:t>
      </w:r>
      <w:r w:rsidRPr="008D4A8E">
        <w:rPr>
          <w:rFonts w:ascii="Arial" w:hAnsi="Arial" w:cs="Arial"/>
        </w:rPr>
        <w:t xml:space="preserve"> настоящей главы информации на официальном сайте обеспечивает проведение повторного аукциона</w:t>
      </w:r>
      <w:r>
        <w:rPr>
          <w:rFonts w:ascii="Arial" w:hAnsi="Arial" w:cs="Arial"/>
        </w:rPr>
        <w:t>.</w:t>
      </w:r>
    </w:p>
    <w:p w:rsidR="008D4A8E" w:rsidRPr="008D4A8E" w:rsidRDefault="008D4A8E" w:rsidP="008D4A8E">
      <w:pPr>
        <w:autoSpaceDE w:val="0"/>
        <w:autoSpaceDN w:val="0"/>
        <w:adjustRightInd w:val="0"/>
        <w:ind w:firstLine="709"/>
        <w:jc w:val="both"/>
        <w:rPr>
          <w:rFonts w:ascii="Arial" w:hAnsi="Arial" w:cs="Arial"/>
        </w:rPr>
      </w:pPr>
      <w:r>
        <w:rPr>
          <w:rFonts w:ascii="Arial" w:hAnsi="Arial" w:cs="Arial"/>
        </w:rPr>
        <w:t xml:space="preserve">41. </w:t>
      </w:r>
      <w:r w:rsidRPr="008D4A8E">
        <w:rPr>
          <w:rFonts w:ascii="Arial" w:hAnsi="Arial" w:cs="Arial"/>
        </w:rPr>
        <w:t>В случае</w:t>
      </w:r>
      <w:proofErr w:type="gramStart"/>
      <w:r w:rsidRPr="008D4A8E">
        <w:rPr>
          <w:rFonts w:ascii="Arial" w:hAnsi="Arial" w:cs="Arial"/>
        </w:rPr>
        <w:t>,</w:t>
      </w:r>
      <w:proofErr w:type="gramEnd"/>
      <w:r w:rsidRPr="008D4A8E">
        <w:rPr>
          <w:rFonts w:ascii="Arial" w:hAnsi="Arial" w:cs="Arial"/>
        </w:rPr>
        <w:t xml:space="preserve"> если повторный аукцион признан несостоявшимся по основаниям, предусмотренным пунктом 4</w:t>
      </w:r>
      <w:r w:rsidR="00B62672">
        <w:rPr>
          <w:rFonts w:ascii="Arial" w:hAnsi="Arial" w:cs="Arial"/>
        </w:rPr>
        <w:t>0</w:t>
      </w:r>
      <w:r w:rsidRPr="008D4A8E">
        <w:rPr>
          <w:rFonts w:ascii="Arial" w:hAnsi="Arial" w:cs="Arial"/>
        </w:rPr>
        <w:t xml:space="preserve"> настоящей главы, последующий аукцион по инициативе уполномоченного органа не проводится.</w:t>
      </w:r>
    </w:p>
    <w:p w:rsidR="008D4A8E" w:rsidRDefault="008D4A8E" w:rsidP="008D4A8E">
      <w:pPr>
        <w:autoSpaceDE w:val="0"/>
        <w:autoSpaceDN w:val="0"/>
        <w:adjustRightInd w:val="0"/>
        <w:ind w:firstLine="709"/>
        <w:jc w:val="both"/>
        <w:rPr>
          <w:rFonts w:ascii="Arial" w:hAnsi="Arial" w:cs="Arial"/>
        </w:rPr>
      </w:pPr>
      <w:r w:rsidRPr="008D4A8E">
        <w:rPr>
          <w:rFonts w:ascii="Arial" w:hAnsi="Arial" w:cs="Arial"/>
        </w:rPr>
        <w:t>В случае поступления заявления от хозяйствующего субъекта о проведении повторного аукциона уполномоченный орган подготавливает извещение не позднее 7 рабочих дней со дня поступления заявления</w:t>
      </w:r>
      <w:r>
        <w:rPr>
          <w:rFonts w:ascii="Arial" w:hAnsi="Arial" w:cs="Arial"/>
        </w:rPr>
        <w:t>.</w:t>
      </w:r>
    </w:p>
    <w:p w:rsidR="00B62672" w:rsidRPr="00B62672" w:rsidRDefault="00B62672" w:rsidP="00B62672">
      <w:pPr>
        <w:autoSpaceDE w:val="0"/>
        <w:autoSpaceDN w:val="0"/>
        <w:adjustRightInd w:val="0"/>
        <w:ind w:firstLine="709"/>
        <w:jc w:val="both"/>
        <w:rPr>
          <w:rFonts w:ascii="Arial" w:hAnsi="Arial" w:cs="Arial"/>
        </w:rPr>
      </w:pPr>
      <w:r>
        <w:rPr>
          <w:rFonts w:ascii="Arial" w:hAnsi="Arial" w:cs="Arial"/>
        </w:rPr>
        <w:t xml:space="preserve">42. </w:t>
      </w:r>
      <w:r w:rsidRPr="00B62672">
        <w:rPr>
          <w:rFonts w:ascii="Arial" w:hAnsi="Arial" w:cs="Arial"/>
        </w:rPr>
        <w:t xml:space="preserve">В случае признания аукциона несостоявшимся участникам аукциона возвращаются суммы внесенных ими задатков на счета, указанные в соответствующих заявках, в течение 5 рабочих дней со дня размещения в соответствии с пунктом </w:t>
      </w:r>
      <w:r>
        <w:rPr>
          <w:rFonts w:ascii="Arial" w:hAnsi="Arial" w:cs="Arial"/>
        </w:rPr>
        <w:t>38</w:t>
      </w:r>
      <w:r w:rsidRPr="00B62672">
        <w:rPr>
          <w:rFonts w:ascii="Arial" w:hAnsi="Arial" w:cs="Arial"/>
        </w:rPr>
        <w:t xml:space="preserve"> настоящей главы информации на официальном сайте.</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 xml:space="preserve">Задаток, внесенный победителем аукциона, либо лицом, указанным в пункте </w:t>
      </w:r>
      <w:r>
        <w:rPr>
          <w:rFonts w:ascii="Arial" w:hAnsi="Arial" w:cs="Arial"/>
        </w:rPr>
        <w:t>39</w:t>
      </w:r>
      <w:r w:rsidRPr="00B62672">
        <w:rPr>
          <w:rFonts w:ascii="Arial" w:hAnsi="Arial" w:cs="Arial"/>
        </w:rPr>
        <w:t xml:space="preserve"> настоящей главы, с которым в соответствии с настоящей главой заключается договор, засчитывается в счет оплаты приобретенного права на заключение договора.</w:t>
      </w:r>
    </w:p>
    <w:p w:rsidR="00B62672" w:rsidRDefault="00B62672" w:rsidP="00B62672">
      <w:pPr>
        <w:autoSpaceDE w:val="0"/>
        <w:autoSpaceDN w:val="0"/>
        <w:adjustRightInd w:val="0"/>
        <w:ind w:firstLine="709"/>
        <w:jc w:val="both"/>
        <w:rPr>
          <w:rFonts w:ascii="Arial" w:hAnsi="Arial" w:cs="Arial"/>
        </w:rPr>
      </w:pPr>
      <w:r w:rsidRPr="00B62672">
        <w:rPr>
          <w:rFonts w:ascii="Arial" w:hAnsi="Arial" w:cs="Arial"/>
        </w:rPr>
        <w:t>Участникам аукциона, не признанными победителями аукциона, возвращается сумма задатка на счета, указанные ими в заявках, в течение 5 рабочих дней со дня размещения протокола аукциона на официальном сайте</w:t>
      </w:r>
      <w:r>
        <w:rPr>
          <w:rFonts w:ascii="Arial" w:hAnsi="Arial" w:cs="Arial"/>
        </w:rPr>
        <w:t>.</w:t>
      </w:r>
    </w:p>
    <w:p w:rsidR="00B62672" w:rsidRDefault="00B62672" w:rsidP="00B62672">
      <w:pPr>
        <w:autoSpaceDE w:val="0"/>
        <w:autoSpaceDN w:val="0"/>
        <w:adjustRightInd w:val="0"/>
        <w:ind w:firstLine="709"/>
        <w:jc w:val="both"/>
        <w:rPr>
          <w:rFonts w:ascii="Arial" w:hAnsi="Arial" w:cs="Arial"/>
        </w:rPr>
      </w:pPr>
      <w:r>
        <w:rPr>
          <w:rFonts w:ascii="Arial" w:hAnsi="Arial" w:cs="Arial"/>
        </w:rPr>
        <w:lastRenderedPageBreak/>
        <w:t xml:space="preserve">43. </w:t>
      </w:r>
      <w:r w:rsidRPr="00B62672">
        <w:rPr>
          <w:rFonts w:ascii="Arial" w:hAnsi="Arial" w:cs="Arial"/>
        </w:rPr>
        <w:t xml:space="preserve">Протокол аукциона подписывается руководителем уполномоченного органа и победителем аукциона либо лицу, указанному в пункте </w:t>
      </w:r>
      <w:r>
        <w:rPr>
          <w:rFonts w:ascii="Arial" w:hAnsi="Arial" w:cs="Arial"/>
        </w:rPr>
        <w:t>39</w:t>
      </w:r>
      <w:r w:rsidRPr="00B62672">
        <w:rPr>
          <w:rFonts w:ascii="Arial" w:hAnsi="Arial" w:cs="Arial"/>
        </w:rPr>
        <w:t xml:space="preserve"> настоящей главы (уполномоченные представители) и размещается на официальном сайте муниципального образования не позднее 3 рабочих дней со дня его проведения</w:t>
      </w:r>
      <w:r>
        <w:rPr>
          <w:rFonts w:ascii="Arial" w:hAnsi="Arial" w:cs="Arial"/>
        </w:rPr>
        <w:t>.</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В протоколе аукциона указываются:</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1) форма аукциона;</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2) место проведения, дата, время и порядковый номер аукциона;</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3) наименование организатора аукциона;</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4) предмет аукциона с указанием лота, его характеристики и начальной цены, шага аукциона, окончательная цена приобретенного права на заключение договора;</w:t>
      </w:r>
    </w:p>
    <w:p w:rsidR="00B62672" w:rsidRPr="00B62672" w:rsidRDefault="00B62672" w:rsidP="00B62672">
      <w:pPr>
        <w:autoSpaceDE w:val="0"/>
        <w:autoSpaceDN w:val="0"/>
        <w:adjustRightInd w:val="0"/>
        <w:ind w:firstLine="709"/>
        <w:jc w:val="both"/>
        <w:rPr>
          <w:rFonts w:ascii="Arial" w:hAnsi="Arial" w:cs="Arial"/>
        </w:rPr>
      </w:pPr>
      <w:r w:rsidRPr="00B62672">
        <w:rPr>
          <w:rFonts w:ascii="Arial" w:hAnsi="Arial" w:cs="Arial"/>
        </w:rPr>
        <w:t>5) наименование юридического лица, фамилия, имя, отчество (последнее при наличии), наименование зарегистрированных участников аукциона;</w:t>
      </w:r>
    </w:p>
    <w:p w:rsidR="00B62672" w:rsidRDefault="00B62672" w:rsidP="00B62672">
      <w:pPr>
        <w:autoSpaceDE w:val="0"/>
        <w:autoSpaceDN w:val="0"/>
        <w:adjustRightInd w:val="0"/>
        <w:ind w:firstLine="709"/>
        <w:jc w:val="both"/>
        <w:rPr>
          <w:rFonts w:ascii="Arial" w:hAnsi="Arial" w:cs="Arial"/>
        </w:rPr>
      </w:pPr>
      <w:r w:rsidRPr="00B62672">
        <w:rPr>
          <w:rFonts w:ascii="Arial" w:hAnsi="Arial" w:cs="Arial"/>
        </w:rPr>
        <w:t xml:space="preserve">6) </w:t>
      </w:r>
      <w:r>
        <w:rPr>
          <w:rFonts w:ascii="Arial" w:hAnsi="Arial" w:cs="Arial"/>
        </w:rPr>
        <w:t>н</w:t>
      </w:r>
      <w:r w:rsidRPr="00B62672">
        <w:rPr>
          <w:rFonts w:ascii="Arial" w:hAnsi="Arial" w:cs="Arial"/>
        </w:rPr>
        <w:t>аименование юридического лица, фамилия, имя, отчество (последнее при наличии), наименование победителя аукциона.</w:t>
      </w:r>
    </w:p>
    <w:p w:rsidR="00B62672" w:rsidRPr="00B62672" w:rsidRDefault="00B62672" w:rsidP="00B62672">
      <w:pPr>
        <w:autoSpaceDE w:val="0"/>
        <w:autoSpaceDN w:val="0"/>
        <w:adjustRightInd w:val="0"/>
        <w:ind w:firstLine="709"/>
        <w:jc w:val="both"/>
        <w:rPr>
          <w:rFonts w:ascii="Arial" w:hAnsi="Arial" w:cs="Arial"/>
        </w:rPr>
      </w:pPr>
      <w:r>
        <w:rPr>
          <w:rFonts w:ascii="Arial" w:hAnsi="Arial" w:cs="Arial"/>
        </w:rPr>
        <w:t xml:space="preserve">44. </w:t>
      </w:r>
      <w:r w:rsidRPr="00B62672">
        <w:rPr>
          <w:rFonts w:ascii="Arial" w:hAnsi="Arial" w:cs="Arial"/>
        </w:rPr>
        <w:t xml:space="preserve">Не позднее 10 рабочих дней со дня подписания протокола аукциона уполномоченный орган подготавливает проект договора и направляет его по электронной почте, указанной в заявке, либо вручает лично под подпись победителю аукциона, либо лицу, указанному в пункте </w:t>
      </w:r>
      <w:r>
        <w:rPr>
          <w:rFonts w:ascii="Arial" w:hAnsi="Arial" w:cs="Arial"/>
        </w:rPr>
        <w:t>39</w:t>
      </w:r>
      <w:r w:rsidRPr="00B62672">
        <w:rPr>
          <w:rFonts w:ascii="Arial" w:hAnsi="Arial" w:cs="Arial"/>
        </w:rPr>
        <w:t xml:space="preserve"> настоящей главы.</w:t>
      </w:r>
    </w:p>
    <w:p w:rsidR="00B62672" w:rsidRDefault="00B62672" w:rsidP="00B62672">
      <w:pPr>
        <w:autoSpaceDE w:val="0"/>
        <w:autoSpaceDN w:val="0"/>
        <w:adjustRightInd w:val="0"/>
        <w:ind w:firstLine="709"/>
        <w:jc w:val="both"/>
        <w:rPr>
          <w:rFonts w:ascii="Arial" w:hAnsi="Arial" w:cs="Arial"/>
        </w:rPr>
      </w:pPr>
      <w:r w:rsidRPr="00B62672">
        <w:rPr>
          <w:rFonts w:ascii="Arial" w:hAnsi="Arial" w:cs="Arial"/>
        </w:rPr>
        <w:t xml:space="preserve">Победитель аукциона либо лицо, указанное в пункте </w:t>
      </w:r>
      <w:r w:rsidR="00AD0536">
        <w:rPr>
          <w:rFonts w:ascii="Arial" w:hAnsi="Arial" w:cs="Arial"/>
        </w:rPr>
        <w:t>39</w:t>
      </w:r>
      <w:r w:rsidRPr="00B62672">
        <w:rPr>
          <w:rFonts w:ascii="Arial" w:hAnsi="Arial" w:cs="Arial"/>
        </w:rPr>
        <w:t xml:space="preserve"> настоящей главы, подписывает договор не позднее 30 календарных дней со дня его направления и представляет его любым доступным способом в уполномоченный орган</w:t>
      </w:r>
      <w:r w:rsidR="00AD0536">
        <w:rPr>
          <w:rFonts w:ascii="Arial" w:hAnsi="Arial" w:cs="Arial"/>
        </w:rPr>
        <w:t>.</w:t>
      </w:r>
    </w:p>
    <w:p w:rsidR="00AD0536" w:rsidRDefault="00AD0536" w:rsidP="00AD0536">
      <w:pPr>
        <w:autoSpaceDE w:val="0"/>
        <w:autoSpaceDN w:val="0"/>
        <w:adjustRightInd w:val="0"/>
        <w:ind w:firstLine="709"/>
        <w:jc w:val="both"/>
        <w:rPr>
          <w:rFonts w:ascii="Arial" w:hAnsi="Arial" w:cs="Arial"/>
        </w:rPr>
      </w:pPr>
      <w:r>
        <w:rPr>
          <w:rFonts w:ascii="Arial" w:hAnsi="Arial" w:cs="Arial"/>
        </w:rPr>
        <w:t xml:space="preserve">45. </w:t>
      </w:r>
      <w:proofErr w:type="gramStart"/>
      <w:r w:rsidRPr="00AD0536">
        <w:rPr>
          <w:rFonts w:ascii="Arial" w:hAnsi="Arial" w:cs="Arial"/>
        </w:rPr>
        <w:t>При не подписания договора лицо является уклонившимся</w:t>
      </w:r>
      <w:r>
        <w:rPr>
          <w:rFonts w:ascii="Arial" w:hAnsi="Arial" w:cs="Arial"/>
        </w:rPr>
        <w:t xml:space="preserve"> </w:t>
      </w:r>
      <w:r w:rsidRPr="00AD0536">
        <w:rPr>
          <w:rFonts w:ascii="Arial" w:hAnsi="Arial" w:cs="Arial"/>
        </w:rPr>
        <w:t>от заключения договора, при этом денежные средства, внесенные им в качестве задатка, не возвращаются.</w:t>
      </w:r>
      <w:proofErr w:type="gramEnd"/>
      <w:r w:rsidRPr="00AD0536">
        <w:rPr>
          <w:rFonts w:ascii="Arial" w:hAnsi="Arial" w:cs="Arial"/>
        </w:rPr>
        <w:t xml:space="preserve"> В этом случае, уполномоченный орган обязан в срок не позднее 90 календарных дней со дня не подписания договора организовать проведение повторного аукциона в соответствии с настоящей главой</w:t>
      </w:r>
      <w:r>
        <w:rPr>
          <w:rFonts w:ascii="Arial" w:hAnsi="Arial" w:cs="Arial"/>
        </w:rPr>
        <w:t>.</w:t>
      </w:r>
    </w:p>
    <w:p w:rsidR="00AD0536" w:rsidRPr="00ED5267" w:rsidRDefault="00AD0536" w:rsidP="00AD0536">
      <w:pPr>
        <w:autoSpaceDE w:val="0"/>
        <w:autoSpaceDN w:val="0"/>
        <w:adjustRightInd w:val="0"/>
        <w:ind w:firstLine="709"/>
        <w:jc w:val="both"/>
        <w:rPr>
          <w:rFonts w:ascii="Arial" w:hAnsi="Arial" w:cs="Arial"/>
        </w:rPr>
      </w:pPr>
      <w:r>
        <w:rPr>
          <w:rFonts w:ascii="Arial" w:hAnsi="Arial" w:cs="Arial"/>
        </w:rPr>
        <w:t xml:space="preserve">46. </w:t>
      </w:r>
      <w:r w:rsidRPr="00AD0536">
        <w:rPr>
          <w:rFonts w:ascii="Arial" w:hAnsi="Arial" w:cs="Arial"/>
        </w:rPr>
        <w:t>Договор на размещение заключается сроком на семь лет</w:t>
      </w:r>
      <w:r>
        <w:rPr>
          <w:rFonts w:ascii="Arial" w:hAnsi="Arial" w:cs="Arial"/>
        </w:rPr>
        <w:t>.</w:t>
      </w:r>
    </w:p>
    <w:p w:rsidR="00AD0536" w:rsidRPr="00AD0536" w:rsidRDefault="00AD0536" w:rsidP="00AD0536">
      <w:pPr>
        <w:spacing w:before="240"/>
        <w:jc w:val="center"/>
        <w:rPr>
          <w:rFonts w:ascii="Arial" w:hAnsi="Arial" w:cs="Arial"/>
        </w:rPr>
      </w:pPr>
      <w:r w:rsidRPr="00ED5267">
        <w:rPr>
          <w:rFonts w:ascii="Arial" w:hAnsi="Arial" w:cs="Arial"/>
        </w:rPr>
        <w:t xml:space="preserve">Глава </w:t>
      </w:r>
      <w:r>
        <w:rPr>
          <w:rFonts w:ascii="Arial" w:hAnsi="Arial" w:cs="Arial"/>
        </w:rPr>
        <w:t>5</w:t>
      </w:r>
      <w:r w:rsidRPr="00ED5267">
        <w:rPr>
          <w:rFonts w:ascii="Arial" w:hAnsi="Arial" w:cs="Arial"/>
        </w:rPr>
        <w:t xml:space="preserve">. </w:t>
      </w:r>
      <w:r w:rsidRPr="00AD0536">
        <w:rPr>
          <w:rFonts w:ascii="Arial" w:hAnsi="Arial" w:cs="Arial"/>
        </w:rPr>
        <w:t xml:space="preserve">Особенности заключения договора с хозяйствующим субъектом </w:t>
      </w:r>
    </w:p>
    <w:p w:rsidR="007B55FF" w:rsidRDefault="00AD0536" w:rsidP="00AD0536">
      <w:pPr>
        <w:spacing w:after="240"/>
        <w:jc w:val="center"/>
        <w:rPr>
          <w:rFonts w:ascii="Arial" w:hAnsi="Arial" w:cs="Arial"/>
        </w:rPr>
      </w:pPr>
      <w:r w:rsidRPr="00AD0536">
        <w:rPr>
          <w:rFonts w:ascii="Arial" w:hAnsi="Arial" w:cs="Arial"/>
        </w:rPr>
        <w:t>на новый срок</w:t>
      </w:r>
    </w:p>
    <w:p w:rsidR="00AD0536" w:rsidRDefault="00AD0536" w:rsidP="00AD0536">
      <w:pPr>
        <w:ind w:firstLine="709"/>
        <w:jc w:val="both"/>
        <w:rPr>
          <w:rFonts w:ascii="Arial" w:hAnsi="Arial" w:cs="Arial"/>
        </w:rPr>
      </w:pPr>
      <w:r>
        <w:rPr>
          <w:rFonts w:ascii="Arial" w:hAnsi="Arial" w:cs="Arial"/>
        </w:rPr>
        <w:t xml:space="preserve">47. </w:t>
      </w:r>
      <w:r w:rsidRPr="00AD0536">
        <w:rPr>
          <w:rFonts w:ascii="Arial" w:hAnsi="Arial" w:cs="Arial"/>
        </w:rPr>
        <w:t>Не позднее 30 календарных дней до окончания срока действия договора хозяйствующий субъект подает заявление о заключении договора на новый срок без проведения аукциона (далее – заключение договора на новый срок) в уполномоченный орган, одним из следующих способов:</w:t>
      </w:r>
    </w:p>
    <w:p w:rsidR="00AD0536" w:rsidRPr="00AD0536" w:rsidRDefault="00AD0536" w:rsidP="00AD0536">
      <w:pPr>
        <w:ind w:firstLine="709"/>
        <w:jc w:val="both"/>
        <w:rPr>
          <w:rFonts w:ascii="Arial" w:hAnsi="Arial" w:cs="Arial"/>
        </w:rPr>
      </w:pPr>
      <w:r w:rsidRPr="00AD0536">
        <w:rPr>
          <w:rFonts w:ascii="Arial" w:hAnsi="Arial" w:cs="Arial"/>
        </w:rPr>
        <w:t>1) путем личного обращения в уполномоченный орган;</w:t>
      </w:r>
    </w:p>
    <w:p w:rsidR="00AD0536" w:rsidRDefault="00AD0536" w:rsidP="00AD0536">
      <w:pPr>
        <w:ind w:firstLine="709"/>
        <w:jc w:val="both"/>
        <w:rPr>
          <w:rFonts w:ascii="Arial" w:hAnsi="Arial" w:cs="Arial"/>
        </w:rPr>
      </w:pPr>
      <w:r w:rsidRPr="00AD0536">
        <w:rPr>
          <w:rFonts w:ascii="Arial" w:hAnsi="Arial" w:cs="Arial"/>
        </w:rPr>
        <w:t xml:space="preserve">2) путем </w:t>
      </w:r>
      <w:proofErr w:type="gramStart"/>
      <w:r w:rsidRPr="00AD0536">
        <w:rPr>
          <w:rFonts w:ascii="Arial" w:hAnsi="Arial" w:cs="Arial"/>
        </w:rPr>
        <w:t>обращения</w:t>
      </w:r>
      <w:proofErr w:type="gramEnd"/>
      <w:r w:rsidRPr="00AD0536">
        <w:rPr>
          <w:rFonts w:ascii="Arial" w:hAnsi="Arial" w:cs="Arial"/>
        </w:rPr>
        <w:t xml:space="preserve"> по адресу электронной почты уполномоченного органа </w:t>
      </w:r>
      <w:proofErr w:type="spellStart"/>
      <w:r>
        <w:rPr>
          <w:rFonts w:ascii="Arial" w:hAnsi="Arial" w:cs="Arial"/>
          <w:lang w:val="en-US"/>
        </w:rPr>
        <w:t>kumi</w:t>
      </w:r>
      <w:proofErr w:type="spellEnd"/>
      <w:r w:rsidRPr="00AD0536">
        <w:rPr>
          <w:rFonts w:ascii="Arial" w:hAnsi="Arial" w:cs="Arial"/>
        </w:rPr>
        <w:t>_</w:t>
      </w:r>
      <w:proofErr w:type="spellStart"/>
      <w:r>
        <w:rPr>
          <w:rFonts w:ascii="Arial" w:hAnsi="Arial" w:cs="Arial"/>
          <w:lang w:val="en-US"/>
        </w:rPr>
        <w:t>osa</w:t>
      </w:r>
      <w:proofErr w:type="spellEnd"/>
      <w:r w:rsidRPr="00AD0536">
        <w:rPr>
          <w:rFonts w:ascii="Arial" w:hAnsi="Arial" w:cs="Arial"/>
        </w:rPr>
        <w:t>@</w:t>
      </w:r>
      <w:r>
        <w:rPr>
          <w:rFonts w:ascii="Arial" w:hAnsi="Arial" w:cs="Arial"/>
          <w:lang w:val="en-US"/>
        </w:rPr>
        <w:t>mail</w:t>
      </w:r>
      <w:r w:rsidRPr="00AD0536">
        <w:rPr>
          <w:rFonts w:ascii="Arial" w:hAnsi="Arial" w:cs="Arial"/>
        </w:rPr>
        <w:t>.</w:t>
      </w:r>
      <w:proofErr w:type="spellStart"/>
      <w:r>
        <w:rPr>
          <w:rFonts w:ascii="Arial" w:hAnsi="Arial" w:cs="Arial"/>
          <w:lang w:val="en-US"/>
        </w:rPr>
        <w:t>ru</w:t>
      </w:r>
      <w:proofErr w:type="spellEnd"/>
      <w:r w:rsidRPr="00AD0536">
        <w:rPr>
          <w:rFonts w:ascii="Arial" w:hAnsi="Arial" w:cs="Arial"/>
        </w:rPr>
        <w:t>.</w:t>
      </w:r>
    </w:p>
    <w:p w:rsidR="00AD0536" w:rsidRDefault="00AD0536" w:rsidP="00AD0536">
      <w:pPr>
        <w:ind w:firstLine="709"/>
        <w:jc w:val="both"/>
        <w:rPr>
          <w:rFonts w:ascii="Arial" w:hAnsi="Arial" w:cs="Arial"/>
        </w:rPr>
      </w:pPr>
      <w:r>
        <w:rPr>
          <w:rFonts w:ascii="Arial" w:hAnsi="Arial" w:cs="Arial"/>
        </w:rPr>
        <w:t xml:space="preserve">48. </w:t>
      </w:r>
      <w:r w:rsidRPr="00AD0536">
        <w:rPr>
          <w:rFonts w:ascii="Arial" w:hAnsi="Arial" w:cs="Arial"/>
        </w:rPr>
        <w:t>Заявление регистрируется в день поступления его в уполномоченный орган</w:t>
      </w:r>
      <w:r>
        <w:rPr>
          <w:rFonts w:ascii="Arial" w:hAnsi="Arial" w:cs="Arial"/>
        </w:rPr>
        <w:t>.</w:t>
      </w:r>
    </w:p>
    <w:p w:rsidR="00AD0536" w:rsidRPr="00AD0536" w:rsidRDefault="00AD0536" w:rsidP="00AD0536">
      <w:pPr>
        <w:ind w:firstLine="709"/>
        <w:jc w:val="both"/>
        <w:rPr>
          <w:rFonts w:ascii="Arial" w:hAnsi="Arial" w:cs="Arial"/>
        </w:rPr>
      </w:pPr>
      <w:r>
        <w:rPr>
          <w:rFonts w:ascii="Arial" w:hAnsi="Arial" w:cs="Arial"/>
        </w:rPr>
        <w:t xml:space="preserve">49. </w:t>
      </w:r>
      <w:r w:rsidRPr="00AD0536">
        <w:rPr>
          <w:rFonts w:ascii="Arial" w:hAnsi="Arial" w:cs="Arial"/>
        </w:rPr>
        <w:t>К заявлению прикладываются следующие документы:</w:t>
      </w:r>
    </w:p>
    <w:p w:rsidR="00AD0536" w:rsidRPr="00AD0536" w:rsidRDefault="00AD0536" w:rsidP="00AD0536">
      <w:pPr>
        <w:ind w:firstLine="709"/>
        <w:jc w:val="both"/>
        <w:rPr>
          <w:rFonts w:ascii="Arial" w:hAnsi="Arial" w:cs="Arial"/>
        </w:rPr>
      </w:pPr>
      <w:r w:rsidRPr="00AD0536">
        <w:rPr>
          <w:rFonts w:ascii="Arial" w:hAnsi="Arial" w:cs="Arial"/>
        </w:rPr>
        <w:t>1) документ, удостоверяющий личность в соответствии с законодательством Российской Федерации;</w:t>
      </w:r>
    </w:p>
    <w:p w:rsidR="00AD0536" w:rsidRPr="00AD0536" w:rsidRDefault="00AD0536" w:rsidP="00AD0536">
      <w:pPr>
        <w:ind w:firstLine="709"/>
        <w:jc w:val="both"/>
        <w:rPr>
          <w:rFonts w:ascii="Arial" w:hAnsi="Arial" w:cs="Arial"/>
        </w:rPr>
      </w:pPr>
      <w:r w:rsidRPr="00AD0536">
        <w:rPr>
          <w:rFonts w:ascii="Arial" w:hAnsi="Arial" w:cs="Arial"/>
        </w:rPr>
        <w:t>2) документ, подтверждающий полномочия лица на подписание заявления (доверенность);</w:t>
      </w:r>
    </w:p>
    <w:p w:rsidR="00AD0536" w:rsidRDefault="00AD0536" w:rsidP="00AD0536">
      <w:pPr>
        <w:ind w:firstLine="709"/>
        <w:jc w:val="both"/>
        <w:rPr>
          <w:rFonts w:ascii="Arial" w:hAnsi="Arial" w:cs="Arial"/>
        </w:rPr>
      </w:pPr>
      <w:r w:rsidRPr="00AD0536">
        <w:rPr>
          <w:rFonts w:ascii="Arial" w:hAnsi="Arial" w:cs="Arial"/>
        </w:rPr>
        <w:t>3) договор на размещение, действующий на момент подачи заявления.</w:t>
      </w:r>
    </w:p>
    <w:p w:rsidR="00AD0536" w:rsidRDefault="00AD0536" w:rsidP="00AD0536">
      <w:pPr>
        <w:ind w:firstLine="709"/>
        <w:jc w:val="both"/>
        <w:rPr>
          <w:rFonts w:ascii="Arial" w:hAnsi="Arial" w:cs="Arial"/>
        </w:rPr>
      </w:pPr>
      <w:r>
        <w:rPr>
          <w:rFonts w:ascii="Arial" w:hAnsi="Arial" w:cs="Arial"/>
        </w:rPr>
        <w:t xml:space="preserve">50. </w:t>
      </w:r>
      <w:r w:rsidRPr="00AD0536">
        <w:rPr>
          <w:rFonts w:ascii="Arial" w:hAnsi="Arial" w:cs="Arial"/>
        </w:rPr>
        <w:t>Уполномоченный орган рассматривает заявление в течение 10 рабочих дней со дня его регистрации</w:t>
      </w:r>
      <w:r>
        <w:rPr>
          <w:rFonts w:ascii="Arial" w:hAnsi="Arial" w:cs="Arial"/>
        </w:rPr>
        <w:t>.</w:t>
      </w:r>
    </w:p>
    <w:p w:rsidR="00AD0536" w:rsidRDefault="00AD0536" w:rsidP="00AD0536">
      <w:pPr>
        <w:ind w:firstLine="709"/>
        <w:jc w:val="both"/>
        <w:rPr>
          <w:rFonts w:ascii="Arial" w:hAnsi="Arial" w:cs="Arial"/>
        </w:rPr>
      </w:pPr>
      <w:r>
        <w:rPr>
          <w:rFonts w:ascii="Arial" w:hAnsi="Arial" w:cs="Arial"/>
        </w:rPr>
        <w:t xml:space="preserve">51. </w:t>
      </w:r>
      <w:r w:rsidRPr="00AD0536">
        <w:rPr>
          <w:rFonts w:ascii="Arial" w:hAnsi="Arial" w:cs="Arial"/>
        </w:rPr>
        <w:t>Основанием для возврата заявления хозяйствующему субъекту является отсутствие до</w:t>
      </w:r>
      <w:r>
        <w:rPr>
          <w:rFonts w:ascii="Arial" w:hAnsi="Arial" w:cs="Arial"/>
        </w:rPr>
        <w:t>кументов, указанных в пункте 49.</w:t>
      </w:r>
    </w:p>
    <w:p w:rsidR="00AD0536" w:rsidRDefault="00AD0536" w:rsidP="00AD0536">
      <w:pPr>
        <w:ind w:firstLine="709"/>
        <w:jc w:val="both"/>
        <w:rPr>
          <w:rFonts w:ascii="Arial" w:hAnsi="Arial" w:cs="Arial"/>
        </w:rPr>
      </w:pPr>
      <w:r>
        <w:rPr>
          <w:rFonts w:ascii="Arial" w:hAnsi="Arial" w:cs="Arial"/>
        </w:rPr>
        <w:t xml:space="preserve">52. </w:t>
      </w:r>
      <w:r w:rsidRPr="00AD0536">
        <w:rPr>
          <w:rFonts w:ascii="Arial" w:hAnsi="Arial" w:cs="Arial"/>
        </w:rPr>
        <w:t>Право на заключение договора на размещение на новый срок без проведения торгов предоставляется хозяйствующему субъекту однократно</w:t>
      </w:r>
      <w:r>
        <w:rPr>
          <w:rFonts w:ascii="Arial" w:hAnsi="Arial" w:cs="Arial"/>
        </w:rPr>
        <w:t>.</w:t>
      </w:r>
    </w:p>
    <w:p w:rsidR="00AD0536" w:rsidRPr="00AD0536" w:rsidRDefault="00AD0536" w:rsidP="00AD0536">
      <w:pPr>
        <w:ind w:firstLine="709"/>
        <w:jc w:val="both"/>
        <w:rPr>
          <w:rFonts w:ascii="Arial" w:hAnsi="Arial" w:cs="Arial"/>
        </w:rPr>
      </w:pPr>
      <w:r>
        <w:rPr>
          <w:rFonts w:ascii="Arial" w:hAnsi="Arial" w:cs="Arial"/>
        </w:rPr>
        <w:lastRenderedPageBreak/>
        <w:t xml:space="preserve">53. </w:t>
      </w:r>
      <w:r w:rsidRPr="00AD0536">
        <w:rPr>
          <w:rFonts w:ascii="Arial" w:hAnsi="Arial" w:cs="Arial"/>
        </w:rPr>
        <w:t>Договор на размещение на новый срок заключается с хозяйствующим субъектом при одновременном выполнении следующих условий:</w:t>
      </w:r>
    </w:p>
    <w:p w:rsidR="00AD0536" w:rsidRPr="00AD0536" w:rsidRDefault="00AD0536" w:rsidP="00AD0536">
      <w:pPr>
        <w:ind w:firstLine="709"/>
        <w:jc w:val="both"/>
        <w:rPr>
          <w:rFonts w:ascii="Arial" w:hAnsi="Arial" w:cs="Arial"/>
        </w:rPr>
      </w:pPr>
      <w:r w:rsidRPr="00AD0536">
        <w:rPr>
          <w:rFonts w:ascii="Arial" w:hAnsi="Arial" w:cs="Arial"/>
        </w:rPr>
        <w:t>1) место размещения нестационарного торгового объекта включено в схему размещения нестационарных торговых объектов;</w:t>
      </w:r>
    </w:p>
    <w:p w:rsidR="00AD0536" w:rsidRPr="00AD0536" w:rsidRDefault="00AD0536" w:rsidP="00AD0536">
      <w:pPr>
        <w:ind w:firstLine="709"/>
        <w:jc w:val="both"/>
        <w:rPr>
          <w:rFonts w:ascii="Arial" w:hAnsi="Arial" w:cs="Arial"/>
        </w:rPr>
      </w:pPr>
      <w:r w:rsidRPr="00AD0536">
        <w:rPr>
          <w:rFonts w:ascii="Arial" w:hAnsi="Arial" w:cs="Arial"/>
        </w:rPr>
        <w:t>2) договор на размещение, заключенный между хозяйствующим субъектом и уполномоченным органом, является действующим на день подачи заявления о заключении договора на размещение;</w:t>
      </w:r>
    </w:p>
    <w:p w:rsidR="00AD0536" w:rsidRPr="00AD0536" w:rsidRDefault="00AD0536" w:rsidP="00AD0536">
      <w:pPr>
        <w:ind w:firstLine="709"/>
        <w:jc w:val="both"/>
        <w:rPr>
          <w:rFonts w:ascii="Arial" w:hAnsi="Arial" w:cs="Arial"/>
        </w:rPr>
      </w:pPr>
      <w:r w:rsidRPr="00AD0536">
        <w:rPr>
          <w:rFonts w:ascii="Arial" w:hAnsi="Arial" w:cs="Arial"/>
        </w:rPr>
        <w:t>3) отсутствие на день подачи заявления о заключении договора на размещение фактов нарушений на нестационарном торговом объекте законодательства в области санитарно-эпидемиологического благополучия населения, производства и оборота этилового спирта, алкогольной и спиртосодержащей продукции, в области пожарной безопасности, повлекших привлечение лица, совершившего указанные нарушения, к уголовной или административной ответственности;</w:t>
      </w:r>
    </w:p>
    <w:p w:rsidR="00AD0536" w:rsidRDefault="00AD0536" w:rsidP="00AD0536">
      <w:pPr>
        <w:ind w:firstLine="709"/>
        <w:jc w:val="both"/>
        <w:rPr>
          <w:rFonts w:ascii="Arial" w:hAnsi="Arial" w:cs="Arial"/>
        </w:rPr>
      </w:pPr>
      <w:r w:rsidRPr="00AD0536">
        <w:rPr>
          <w:rFonts w:ascii="Arial" w:hAnsi="Arial" w:cs="Arial"/>
        </w:rPr>
        <w:t>4) отсутствие задолженности на день подачи заявления о заключении договора на размещение по действующему договору на размещение</w:t>
      </w:r>
      <w:r w:rsidR="00EC2C20">
        <w:rPr>
          <w:rFonts w:ascii="Arial" w:hAnsi="Arial" w:cs="Arial"/>
        </w:rPr>
        <w:t>.</w:t>
      </w:r>
    </w:p>
    <w:p w:rsidR="00EC2C20" w:rsidRDefault="00EC2C20" w:rsidP="00AD0536">
      <w:pPr>
        <w:ind w:firstLine="709"/>
        <w:jc w:val="both"/>
        <w:rPr>
          <w:rFonts w:ascii="Arial" w:hAnsi="Arial" w:cs="Arial"/>
        </w:rPr>
      </w:pPr>
      <w:r>
        <w:rPr>
          <w:rFonts w:ascii="Arial" w:hAnsi="Arial" w:cs="Arial"/>
        </w:rPr>
        <w:t xml:space="preserve">54. </w:t>
      </w:r>
      <w:r w:rsidR="008033AA" w:rsidRPr="008033AA">
        <w:rPr>
          <w:rFonts w:ascii="Arial" w:hAnsi="Arial" w:cs="Arial"/>
        </w:rPr>
        <w:t>В случае не соблюдения хозяйствующим субъектом условий, установленных пунктом 5</w:t>
      </w:r>
      <w:r w:rsidR="008033AA">
        <w:rPr>
          <w:rFonts w:ascii="Arial" w:hAnsi="Arial" w:cs="Arial"/>
        </w:rPr>
        <w:t>3</w:t>
      </w:r>
      <w:r w:rsidR="008033AA" w:rsidRPr="008033AA">
        <w:rPr>
          <w:rFonts w:ascii="Arial" w:hAnsi="Arial" w:cs="Arial"/>
        </w:rPr>
        <w:t>, уполномоченный орган готовит уведомление хозяйствующему субъекту с указанием оснований отказа в заключени</w:t>
      </w:r>
      <w:proofErr w:type="gramStart"/>
      <w:r w:rsidR="008033AA" w:rsidRPr="008033AA">
        <w:rPr>
          <w:rFonts w:ascii="Arial" w:hAnsi="Arial" w:cs="Arial"/>
        </w:rPr>
        <w:t>и</w:t>
      </w:r>
      <w:proofErr w:type="gramEnd"/>
      <w:r w:rsidR="008033AA" w:rsidRPr="008033AA">
        <w:rPr>
          <w:rFonts w:ascii="Arial" w:hAnsi="Arial" w:cs="Arial"/>
        </w:rPr>
        <w:t xml:space="preserve"> договора на размещение на новый срок, которое выдается лицу лично под подпись или направляется на адрес электронной почты хозяйствующего субъекта не позднее 3 рабочих дней со дня принятия решения об отказе в заключении договора на размещение на новый срок</w:t>
      </w:r>
      <w:r w:rsidR="008033AA">
        <w:rPr>
          <w:rFonts w:ascii="Arial" w:hAnsi="Arial" w:cs="Arial"/>
        </w:rPr>
        <w:t>.</w:t>
      </w:r>
    </w:p>
    <w:p w:rsidR="008033AA" w:rsidRDefault="008033AA" w:rsidP="00AD0536">
      <w:pPr>
        <w:ind w:firstLine="709"/>
        <w:jc w:val="both"/>
        <w:rPr>
          <w:rFonts w:ascii="Arial" w:hAnsi="Arial" w:cs="Arial"/>
        </w:rPr>
      </w:pPr>
      <w:r>
        <w:rPr>
          <w:rFonts w:ascii="Arial" w:hAnsi="Arial" w:cs="Arial"/>
        </w:rPr>
        <w:t xml:space="preserve">55. </w:t>
      </w:r>
      <w:r w:rsidRPr="008033AA">
        <w:rPr>
          <w:rFonts w:ascii="Arial" w:hAnsi="Arial" w:cs="Arial"/>
        </w:rPr>
        <w:t>В случае отсутствия оснований для отказа в заключени</w:t>
      </w:r>
      <w:proofErr w:type="gramStart"/>
      <w:r w:rsidRPr="008033AA">
        <w:rPr>
          <w:rFonts w:ascii="Arial" w:hAnsi="Arial" w:cs="Arial"/>
        </w:rPr>
        <w:t>и</w:t>
      </w:r>
      <w:proofErr w:type="gramEnd"/>
      <w:r w:rsidRPr="008033AA">
        <w:rPr>
          <w:rFonts w:ascii="Arial" w:hAnsi="Arial" w:cs="Arial"/>
        </w:rPr>
        <w:t xml:space="preserve"> договора на новый срок, уполномоченный орган подготавливает проект договора по форме согласно приложению 1 к настоящему Положению и вручает лично под подпись или направляет его по электронной почте на адрес хозяйствующего субъекта не позднее 3 рабочих дней со дня принятия решения о заключении договора на размещение на новый срок</w:t>
      </w:r>
      <w:r>
        <w:rPr>
          <w:rFonts w:ascii="Arial" w:hAnsi="Arial" w:cs="Arial"/>
        </w:rPr>
        <w:t>.</w:t>
      </w:r>
    </w:p>
    <w:p w:rsidR="008033AA" w:rsidRDefault="008033AA" w:rsidP="00AD0536">
      <w:pPr>
        <w:ind w:firstLine="709"/>
        <w:jc w:val="both"/>
        <w:rPr>
          <w:rFonts w:ascii="Arial" w:hAnsi="Arial" w:cs="Arial"/>
        </w:rPr>
      </w:pPr>
      <w:r>
        <w:rPr>
          <w:rFonts w:ascii="Arial" w:hAnsi="Arial" w:cs="Arial"/>
        </w:rPr>
        <w:t xml:space="preserve">56. </w:t>
      </w:r>
      <w:r w:rsidRPr="008033AA">
        <w:rPr>
          <w:rFonts w:ascii="Arial" w:hAnsi="Arial" w:cs="Arial"/>
        </w:rPr>
        <w:t>Хозяйствующий субъект подписывает договор не позднее 30 календарных дней со дня его направления и представляет его любым доступным способом в уполномоченный орган</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57. </w:t>
      </w:r>
      <w:r w:rsidRPr="008033AA">
        <w:rPr>
          <w:rFonts w:ascii="Arial" w:hAnsi="Arial" w:cs="Arial"/>
        </w:rPr>
        <w:t>В случае если хозяйствующий субъект не подписал договор в тридцатидневный срок со дня его направления, он является уклонившимся от заключения договора, в связи с чем, он теряет право заключения договора на размещение на новый срок</w:t>
      </w:r>
      <w:r>
        <w:rPr>
          <w:rFonts w:ascii="Arial" w:hAnsi="Arial" w:cs="Arial"/>
        </w:rPr>
        <w:t>.</w:t>
      </w:r>
    </w:p>
    <w:p w:rsidR="008033AA" w:rsidRPr="008033AA" w:rsidRDefault="008033AA" w:rsidP="008033AA">
      <w:pPr>
        <w:spacing w:before="240"/>
        <w:jc w:val="center"/>
        <w:rPr>
          <w:rFonts w:ascii="Arial" w:hAnsi="Arial" w:cs="Arial"/>
        </w:rPr>
      </w:pPr>
      <w:r w:rsidRPr="00ED5267">
        <w:rPr>
          <w:rFonts w:ascii="Arial" w:hAnsi="Arial" w:cs="Arial"/>
        </w:rPr>
        <w:t xml:space="preserve">Глава </w:t>
      </w:r>
      <w:r>
        <w:rPr>
          <w:rFonts w:ascii="Arial" w:hAnsi="Arial" w:cs="Arial"/>
        </w:rPr>
        <w:t>6</w:t>
      </w:r>
      <w:r w:rsidRPr="00ED5267">
        <w:rPr>
          <w:rFonts w:ascii="Arial" w:hAnsi="Arial" w:cs="Arial"/>
        </w:rPr>
        <w:t xml:space="preserve">. </w:t>
      </w:r>
      <w:r w:rsidRPr="008033AA">
        <w:rPr>
          <w:rFonts w:ascii="Arial" w:hAnsi="Arial" w:cs="Arial"/>
        </w:rPr>
        <w:t>Порядок заключения договора без проведения торгов</w:t>
      </w:r>
    </w:p>
    <w:p w:rsidR="008033AA" w:rsidRDefault="008033AA" w:rsidP="008033AA">
      <w:pPr>
        <w:jc w:val="center"/>
        <w:rPr>
          <w:rFonts w:ascii="Arial" w:hAnsi="Arial" w:cs="Arial"/>
        </w:rPr>
      </w:pPr>
      <w:r w:rsidRPr="008033AA">
        <w:rPr>
          <w:rFonts w:ascii="Arial" w:hAnsi="Arial" w:cs="Arial"/>
        </w:rPr>
        <w:t>при предоставлении хозяйствующему субъекту компенсационного места для размещения НТО</w:t>
      </w:r>
    </w:p>
    <w:p w:rsidR="008033AA" w:rsidRDefault="008033AA" w:rsidP="008033AA">
      <w:pPr>
        <w:spacing w:before="240"/>
        <w:ind w:firstLine="709"/>
        <w:jc w:val="both"/>
        <w:rPr>
          <w:rFonts w:ascii="Arial" w:hAnsi="Arial" w:cs="Arial"/>
        </w:rPr>
      </w:pPr>
      <w:r>
        <w:rPr>
          <w:rFonts w:ascii="Arial" w:hAnsi="Arial" w:cs="Arial"/>
        </w:rPr>
        <w:t xml:space="preserve">58. </w:t>
      </w:r>
      <w:r w:rsidRPr="008033AA">
        <w:rPr>
          <w:rFonts w:ascii="Arial" w:hAnsi="Arial" w:cs="Arial"/>
        </w:rPr>
        <w:t>В случае внесения в схему размещения НТО (далее – Схема) изменений, предусматривающих исключение места размещения НТО, хозяйствующий субъект, с которым заключен соответствующий договор, имеет право на предоставление компенсационного места для размещения НТО</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59. </w:t>
      </w:r>
      <w:r w:rsidRPr="008033AA">
        <w:rPr>
          <w:rFonts w:ascii="Arial" w:hAnsi="Arial" w:cs="Arial"/>
        </w:rPr>
        <w:t>Хозяйствующий субъект в отношении одного места размещения НТО имеет право на предоставление одного компенсационного места для размещения НТО на срок, не превышающий оставшегося срока действия договора, но не менее чем на один год</w:t>
      </w:r>
      <w:r>
        <w:rPr>
          <w:rFonts w:ascii="Arial" w:hAnsi="Arial" w:cs="Arial"/>
        </w:rPr>
        <w:t xml:space="preserve">. </w:t>
      </w:r>
    </w:p>
    <w:p w:rsidR="008033AA" w:rsidRDefault="008033AA" w:rsidP="008033AA">
      <w:pPr>
        <w:ind w:firstLine="709"/>
        <w:jc w:val="both"/>
        <w:rPr>
          <w:rFonts w:ascii="Arial" w:hAnsi="Arial" w:cs="Arial"/>
        </w:rPr>
      </w:pPr>
      <w:r>
        <w:rPr>
          <w:rFonts w:ascii="Arial" w:hAnsi="Arial" w:cs="Arial"/>
        </w:rPr>
        <w:t xml:space="preserve">60. </w:t>
      </w:r>
      <w:proofErr w:type="gramStart"/>
      <w:r w:rsidRPr="008033AA">
        <w:rPr>
          <w:rFonts w:ascii="Arial" w:hAnsi="Arial" w:cs="Arial"/>
        </w:rPr>
        <w:t xml:space="preserve">В случае внесения в Схему изменений, предусматривающих исключение места размещения НТО, уполномоченный орган подготавливает письменное уведомление об исключении места размещения НТО из Схемы (далее – уведомление об исключении) в срок не позднее 10 рабочих дней со дня </w:t>
      </w:r>
      <w:r w:rsidRPr="008033AA">
        <w:rPr>
          <w:rFonts w:ascii="Arial" w:hAnsi="Arial" w:cs="Arial"/>
        </w:rPr>
        <w:lastRenderedPageBreak/>
        <w:t>исключения такого места из Схемы и вручает его лично под подпись или направляет его по электронной почте на адрес хозяйствующего субъекта</w:t>
      </w:r>
      <w:r>
        <w:rPr>
          <w:rFonts w:ascii="Arial" w:hAnsi="Arial" w:cs="Arial"/>
        </w:rPr>
        <w:t>.</w:t>
      </w:r>
      <w:proofErr w:type="gramEnd"/>
    </w:p>
    <w:p w:rsidR="008033AA" w:rsidRDefault="008033AA" w:rsidP="008033AA">
      <w:pPr>
        <w:ind w:firstLine="709"/>
        <w:jc w:val="both"/>
        <w:rPr>
          <w:rFonts w:ascii="Arial" w:hAnsi="Arial" w:cs="Arial"/>
        </w:rPr>
      </w:pPr>
      <w:r>
        <w:rPr>
          <w:rFonts w:ascii="Arial" w:hAnsi="Arial" w:cs="Arial"/>
        </w:rPr>
        <w:t xml:space="preserve">61. </w:t>
      </w:r>
      <w:r w:rsidRPr="008033AA">
        <w:rPr>
          <w:rFonts w:ascii="Arial" w:hAnsi="Arial" w:cs="Arial"/>
        </w:rPr>
        <w:t>Уполномоченный орган обязан предложить хозяйствующему субъекту варианты компенсационных мест для размещения НТО сопоставимые с исключаемым местом размещения НТО по местоположению, площади, трафику, плате за размещение</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62. </w:t>
      </w:r>
      <w:r w:rsidRPr="008033AA">
        <w:rPr>
          <w:rFonts w:ascii="Arial" w:hAnsi="Arial" w:cs="Arial"/>
        </w:rPr>
        <w:t>Уведомление об исключении предусматривает перечень компенсационных мест для размещения НТО, включенных в Схему</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63. </w:t>
      </w:r>
      <w:r w:rsidRPr="008033AA">
        <w:rPr>
          <w:rFonts w:ascii="Arial" w:hAnsi="Arial" w:cs="Arial"/>
        </w:rPr>
        <w:t>Хозяйствующий субъект не позднее 30 календарных дней со дня направления уполномоченным органом уведомления подает заявление о выборе компенсационного места для размещения НТО из числа предложенных</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64. </w:t>
      </w:r>
      <w:r w:rsidRPr="008033AA">
        <w:rPr>
          <w:rFonts w:ascii="Arial" w:hAnsi="Arial" w:cs="Arial"/>
        </w:rPr>
        <w:t>В случае отказа от компенсационного места для размещения НТО либо не направления заявления о выборе компенсационного места в срок, установленный пунктом 6</w:t>
      </w:r>
      <w:r>
        <w:rPr>
          <w:rFonts w:ascii="Arial" w:hAnsi="Arial" w:cs="Arial"/>
        </w:rPr>
        <w:t>3</w:t>
      </w:r>
      <w:r w:rsidRPr="008033AA">
        <w:rPr>
          <w:rFonts w:ascii="Arial" w:hAnsi="Arial" w:cs="Arial"/>
        </w:rPr>
        <w:t>, хозяйствующий субъект теряет право на предоставление компенсационного места для размещения НТО</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65. </w:t>
      </w:r>
      <w:proofErr w:type="gramStart"/>
      <w:r w:rsidRPr="008033AA">
        <w:rPr>
          <w:rFonts w:ascii="Arial" w:hAnsi="Arial" w:cs="Arial"/>
        </w:rPr>
        <w:t>В случае выбора хозяйствующим субъектом компенсационного места, уполномоченный орган подготавливает проект договора на предоставление компенсационного места по форме согласно приложению 1 к настоящему Положению и вручает лично под подпись либо направляет его на адрес электронной почты хозяйствующего субъекта в срок не позднее 3 рабочих дней со дня получения заявления о выборе компенсационного места</w:t>
      </w:r>
      <w:r>
        <w:rPr>
          <w:rFonts w:ascii="Arial" w:hAnsi="Arial" w:cs="Arial"/>
        </w:rPr>
        <w:t>.</w:t>
      </w:r>
      <w:proofErr w:type="gramEnd"/>
    </w:p>
    <w:p w:rsidR="008033AA" w:rsidRDefault="008033AA" w:rsidP="008033AA">
      <w:pPr>
        <w:ind w:firstLine="709"/>
        <w:jc w:val="both"/>
        <w:rPr>
          <w:rFonts w:ascii="Arial" w:hAnsi="Arial" w:cs="Arial"/>
        </w:rPr>
      </w:pPr>
      <w:r>
        <w:rPr>
          <w:rFonts w:ascii="Arial" w:hAnsi="Arial" w:cs="Arial"/>
        </w:rPr>
        <w:t xml:space="preserve">66. </w:t>
      </w:r>
      <w:r w:rsidRPr="008033AA">
        <w:rPr>
          <w:rFonts w:ascii="Arial" w:hAnsi="Arial" w:cs="Arial"/>
        </w:rPr>
        <w:t>Хозяйствующий субъект подписывает договор не позднее 30 календарных дней со дня его направления и представляет его любым доступным способом в уполномоченный орган</w:t>
      </w:r>
      <w:r>
        <w:rPr>
          <w:rFonts w:ascii="Arial" w:hAnsi="Arial" w:cs="Arial"/>
        </w:rPr>
        <w:t>.</w:t>
      </w:r>
    </w:p>
    <w:p w:rsidR="008033AA" w:rsidRDefault="008033AA" w:rsidP="008033AA">
      <w:pPr>
        <w:ind w:firstLine="709"/>
        <w:jc w:val="both"/>
        <w:rPr>
          <w:rFonts w:ascii="Arial" w:hAnsi="Arial" w:cs="Arial"/>
        </w:rPr>
      </w:pPr>
      <w:r>
        <w:rPr>
          <w:rFonts w:ascii="Arial" w:hAnsi="Arial" w:cs="Arial"/>
        </w:rPr>
        <w:t xml:space="preserve">67. </w:t>
      </w:r>
      <w:r w:rsidRPr="008033AA">
        <w:rPr>
          <w:rFonts w:ascii="Arial" w:hAnsi="Arial" w:cs="Arial"/>
        </w:rPr>
        <w:t>В случае если хозяйствующий субъект не подписал договор в тридцатидневный срок со дня его направления, он является уклонившемся от заключения договора, в связи с чем, он теряет право заключение договора на предоставление компенсационного места</w:t>
      </w:r>
      <w:r>
        <w:rPr>
          <w:rFonts w:ascii="Arial" w:hAnsi="Arial" w:cs="Arial"/>
        </w:rPr>
        <w:t>.</w:t>
      </w:r>
    </w:p>
    <w:p w:rsidR="00BC0A7F" w:rsidRPr="00BC0A7F" w:rsidRDefault="00BC0A7F" w:rsidP="00BC0A7F">
      <w:pPr>
        <w:spacing w:before="240"/>
        <w:jc w:val="center"/>
        <w:rPr>
          <w:rFonts w:ascii="Arial" w:hAnsi="Arial" w:cs="Arial"/>
        </w:rPr>
      </w:pPr>
      <w:r w:rsidRPr="00ED5267">
        <w:rPr>
          <w:rFonts w:ascii="Arial" w:hAnsi="Arial" w:cs="Arial"/>
        </w:rPr>
        <w:t xml:space="preserve">Глава </w:t>
      </w:r>
      <w:r>
        <w:rPr>
          <w:rFonts w:ascii="Arial" w:hAnsi="Arial" w:cs="Arial"/>
        </w:rPr>
        <w:t>7</w:t>
      </w:r>
      <w:r w:rsidRPr="00ED5267">
        <w:rPr>
          <w:rFonts w:ascii="Arial" w:hAnsi="Arial" w:cs="Arial"/>
        </w:rPr>
        <w:t xml:space="preserve">. </w:t>
      </w:r>
      <w:r w:rsidRPr="00BC0A7F">
        <w:rPr>
          <w:rFonts w:ascii="Arial" w:hAnsi="Arial" w:cs="Arial"/>
        </w:rPr>
        <w:t xml:space="preserve">Особенности заключения договора на размещение с хозяйствующим субъектом, с которым был заключен договор аренды земельного участка </w:t>
      </w:r>
    </w:p>
    <w:p w:rsidR="00BC0A7F" w:rsidRDefault="00BC0A7F" w:rsidP="00BC0A7F">
      <w:pPr>
        <w:spacing w:after="240"/>
        <w:jc w:val="center"/>
        <w:rPr>
          <w:rFonts w:ascii="Arial" w:hAnsi="Arial" w:cs="Arial"/>
        </w:rPr>
      </w:pPr>
      <w:r w:rsidRPr="00BC0A7F">
        <w:rPr>
          <w:rFonts w:ascii="Arial" w:hAnsi="Arial" w:cs="Arial"/>
        </w:rPr>
        <w:t>в целях размещения НТ</w:t>
      </w:r>
      <w:r>
        <w:rPr>
          <w:rFonts w:ascii="Arial" w:hAnsi="Arial" w:cs="Arial"/>
        </w:rPr>
        <w:t>О</w:t>
      </w:r>
    </w:p>
    <w:p w:rsidR="00BC0A7F" w:rsidRDefault="00BC0A7F" w:rsidP="00BC0A7F">
      <w:pPr>
        <w:ind w:firstLine="709"/>
        <w:jc w:val="both"/>
        <w:rPr>
          <w:rFonts w:ascii="Arial" w:hAnsi="Arial" w:cs="Arial"/>
        </w:rPr>
      </w:pPr>
      <w:r>
        <w:rPr>
          <w:rFonts w:ascii="Arial" w:hAnsi="Arial" w:cs="Arial"/>
        </w:rPr>
        <w:t xml:space="preserve">68. </w:t>
      </w:r>
      <w:r w:rsidRPr="00BC0A7F">
        <w:rPr>
          <w:rFonts w:ascii="Arial" w:hAnsi="Arial" w:cs="Arial"/>
        </w:rPr>
        <w:t>Право на заключение договора на размещение НТО без проведения торгов с хозяйствующим субъектом, с которым уполномоченным органом был заключен договор аренды земельного участка, в целях размещения НТО (далее – заключение договора с хозяйствующим субъектом), предоставляется хозяйствующему субъекту, подавшему в уполномоченный орган заявление</w:t>
      </w:r>
      <w:r>
        <w:rPr>
          <w:rFonts w:ascii="Arial" w:hAnsi="Arial" w:cs="Arial"/>
        </w:rPr>
        <w:t xml:space="preserve"> </w:t>
      </w:r>
      <w:r w:rsidRPr="00BC0A7F">
        <w:rPr>
          <w:rFonts w:ascii="Arial" w:hAnsi="Arial" w:cs="Arial"/>
        </w:rPr>
        <w:t>о заключении договора на разме</w:t>
      </w:r>
      <w:r>
        <w:rPr>
          <w:rFonts w:ascii="Arial" w:hAnsi="Arial" w:cs="Arial"/>
        </w:rPr>
        <w:t>щение.</w:t>
      </w:r>
    </w:p>
    <w:p w:rsidR="00843309" w:rsidRPr="00843309" w:rsidRDefault="00843309" w:rsidP="00843309">
      <w:pPr>
        <w:ind w:firstLine="709"/>
        <w:jc w:val="both"/>
        <w:rPr>
          <w:rFonts w:ascii="Arial" w:hAnsi="Arial" w:cs="Arial"/>
        </w:rPr>
      </w:pPr>
      <w:r>
        <w:rPr>
          <w:rFonts w:ascii="Arial" w:hAnsi="Arial" w:cs="Arial"/>
        </w:rPr>
        <w:t xml:space="preserve">69. </w:t>
      </w:r>
      <w:r w:rsidRPr="00843309">
        <w:rPr>
          <w:rFonts w:ascii="Arial" w:hAnsi="Arial" w:cs="Arial"/>
        </w:rPr>
        <w:t>Хозяйствующий субъект подает заявление о заключении договора в уполномоченный орган, одним из следующих способов:</w:t>
      </w:r>
    </w:p>
    <w:p w:rsidR="00843309" w:rsidRPr="00843309" w:rsidRDefault="00843309" w:rsidP="00843309">
      <w:pPr>
        <w:ind w:firstLine="709"/>
        <w:jc w:val="both"/>
        <w:rPr>
          <w:rFonts w:ascii="Arial" w:hAnsi="Arial" w:cs="Arial"/>
        </w:rPr>
      </w:pPr>
      <w:r w:rsidRPr="00843309">
        <w:rPr>
          <w:rFonts w:ascii="Arial" w:hAnsi="Arial" w:cs="Arial"/>
        </w:rPr>
        <w:t>1) путем личного обращения в уполномоченный орган;</w:t>
      </w:r>
    </w:p>
    <w:p w:rsidR="00843309" w:rsidRDefault="00843309" w:rsidP="00843309">
      <w:pPr>
        <w:ind w:firstLine="709"/>
        <w:jc w:val="both"/>
        <w:rPr>
          <w:rFonts w:ascii="Arial" w:hAnsi="Arial" w:cs="Arial"/>
        </w:rPr>
      </w:pPr>
      <w:r w:rsidRPr="00843309">
        <w:rPr>
          <w:rFonts w:ascii="Arial" w:hAnsi="Arial" w:cs="Arial"/>
        </w:rPr>
        <w:t xml:space="preserve">2) путем обращения по адресу электронной почты </w:t>
      </w:r>
      <w:proofErr w:type="spellStart"/>
      <w:r>
        <w:rPr>
          <w:rFonts w:ascii="Arial" w:hAnsi="Arial" w:cs="Arial"/>
          <w:lang w:val="en-US"/>
        </w:rPr>
        <w:t>kumi</w:t>
      </w:r>
      <w:proofErr w:type="spellEnd"/>
      <w:r w:rsidRPr="00843309">
        <w:rPr>
          <w:rFonts w:ascii="Arial" w:hAnsi="Arial" w:cs="Arial"/>
        </w:rPr>
        <w:t>_</w:t>
      </w:r>
      <w:proofErr w:type="spellStart"/>
      <w:r>
        <w:rPr>
          <w:rFonts w:ascii="Arial" w:hAnsi="Arial" w:cs="Arial"/>
          <w:lang w:val="en-US"/>
        </w:rPr>
        <w:t>osa</w:t>
      </w:r>
      <w:proofErr w:type="spellEnd"/>
      <w:r w:rsidRPr="00843309">
        <w:rPr>
          <w:rFonts w:ascii="Arial" w:hAnsi="Arial" w:cs="Arial"/>
        </w:rPr>
        <w:t>@</w:t>
      </w:r>
      <w:r>
        <w:rPr>
          <w:rFonts w:ascii="Arial" w:hAnsi="Arial" w:cs="Arial"/>
          <w:lang w:val="en-US"/>
        </w:rPr>
        <w:t>mail</w:t>
      </w:r>
      <w:r w:rsidRPr="00843309">
        <w:rPr>
          <w:rFonts w:ascii="Arial" w:hAnsi="Arial" w:cs="Arial"/>
        </w:rPr>
        <w:t>.</w:t>
      </w:r>
      <w:proofErr w:type="spellStart"/>
      <w:r>
        <w:rPr>
          <w:rFonts w:ascii="Arial" w:hAnsi="Arial" w:cs="Arial"/>
          <w:lang w:val="en-US"/>
        </w:rPr>
        <w:t>ru</w:t>
      </w:r>
      <w:proofErr w:type="spellEnd"/>
      <w:r w:rsidRPr="00843309">
        <w:rPr>
          <w:rFonts w:ascii="Arial" w:hAnsi="Arial" w:cs="Arial"/>
        </w:rPr>
        <w:t xml:space="preserve"> уполномоченного органа</w:t>
      </w:r>
      <w:r>
        <w:rPr>
          <w:rFonts w:ascii="Arial" w:hAnsi="Arial" w:cs="Arial"/>
        </w:rPr>
        <w:t>.</w:t>
      </w:r>
    </w:p>
    <w:p w:rsidR="00843309" w:rsidRPr="00843309" w:rsidRDefault="00843309" w:rsidP="00843309">
      <w:pPr>
        <w:ind w:firstLine="709"/>
        <w:jc w:val="both"/>
        <w:rPr>
          <w:rFonts w:ascii="Arial" w:hAnsi="Arial" w:cs="Arial"/>
        </w:rPr>
      </w:pPr>
      <w:r>
        <w:rPr>
          <w:rFonts w:ascii="Arial" w:hAnsi="Arial" w:cs="Arial"/>
        </w:rPr>
        <w:t xml:space="preserve">70. </w:t>
      </w:r>
      <w:r w:rsidRPr="00843309">
        <w:rPr>
          <w:rFonts w:ascii="Arial" w:hAnsi="Arial" w:cs="Arial"/>
        </w:rPr>
        <w:t>К заявлению прикладываются следующие документы:</w:t>
      </w:r>
    </w:p>
    <w:p w:rsidR="00843309" w:rsidRPr="00843309" w:rsidRDefault="00843309" w:rsidP="00843309">
      <w:pPr>
        <w:ind w:firstLine="709"/>
        <w:jc w:val="both"/>
        <w:rPr>
          <w:rFonts w:ascii="Arial" w:hAnsi="Arial" w:cs="Arial"/>
        </w:rPr>
      </w:pPr>
      <w:r w:rsidRPr="00843309">
        <w:rPr>
          <w:rFonts w:ascii="Arial" w:hAnsi="Arial" w:cs="Arial"/>
        </w:rPr>
        <w:t>1) документ, удостоверяющий личность в соответствии с законодательством Российской Федерации;</w:t>
      </w:r>
    </w:p>
    <w:p w:rsidR="00843309" w:rsidRPr="00843309" w:rsidRDefault="00843309" w:rsidP="00843309">
      <w:pPr>
        <w:ind w:firstLine="709"/>
        <w:jc w:val="both"/>
        <w:rPr>
          <w:rFonts w:ascii="Arial" w:hAnsi="Arial" w:cs="Arial"/>
        </w:rPr>
      </w:pPr>
      <w:r w:rsidRPr="00843309">
        <w:rPr>
          <w:rFonts w:ascii="Arial" w:hAnsi="Arial" w:cs="Arial"/>
        </w:rPr>
        <w:t>2) документ, подтверждающий полномочия лица на подписание заявления (доверенность);</w:t>
      </w:r>
    </w:p>
    <w:p w:rsidR="00843309" w:rsidRDefault="00843309" w:rsidP="00843309">
      <w:pPr>
        <w:ind w:firstLine="709"/>
        <w:jc w:val="both"/>
        <w:rPr>
          <w:rFonts w:ascii="Arial" w:hAnsi="Arial" w:cs="Arial"/>
        </w:rPr>
      </w:pPr>
      <w:r w:rsidRPr="00843309">
        <w:rPr>
          <w:rFonts w:ascii="Arial" w:hAnsi="Arial" w:cs="Arial"/>
        </w:rPr>
        <w:t>3) Договор аренды земельного участка, действующий на момент подачи заявления</w:t>
      </w:r>
      <w:r>
        <w:rPr>
          <w:rFonts w:ascii="Arial" w:hAnsi="Arial" w:cs="Arial"/>
        </w:rPr>
        <w:t>.</w:t>
      </w:r>
    </w:p>
    <w:p w:rsidR="00843309" w:rsidRDefault="00843309" w:rsidP="00843309">
      <w:pPr>
        <w:ind w:firstLine="709"/>
        <w:jc w:val="both"/>
        <w:rPr>
          <w:rFonts w:ascii="Arial" w:hAnsi="Arial" w:cs="Arial"/>
        </w:rPr>
      </w:pPr>
      <w:r>
        <w:rPr>
          <w:rFonts w:ascii="Arial" w:hAnsi="Arial" w:cs="Arial"/>
        </w:rPr>
        <w:t xml:space="preserve">71. </w:t>
      </w:r>
      <w:r w:rsidRPr="00843309">
        <w:rPr>
          <w:rFonts w:ascii="Arial" w:hAnsi="Arial" w:cs="Arial"/>
        </w:rPr>
        <w:t>Уполномоченный орган рассматривает заявление в течение 10 рабочих дней со дня его регистрации</w:t>
      </w:r>
      <w:r>
        <w:rPr>
          <w:rFonts w:ascii="Arial" w:hAnsi="Arial" w:cs="Arial"/>
        </w:rPr>
        <w:t>.</w:t>
      </w:r>
    </w:p>
    <w:p w:rsidR="00843309" w:rsidRDefault="00843309" w:rsidP="00843309">
      <w:pPr>
        <w:ind w:firstLine="709"/>
        <w:jc w:val="both"/>
        <w:rPr>
          <w:rFonts w:ascii="Arial" w:hAnsi="Arial" w:cs="Arial"/>
        </w:rPr>
      </w:pPr>
      <w:r>
        <w:rPr>
          <w:rFonts w:ascii="Arial" w:hAnsi="Arial" w:cs="Arial"/>
        </w:rPr>
        <w:lastRenderedPageBreak/>
        <w:t xml:space="preserve">72. </w:t>
      </w:r>
      <w:r w:rsidRPr="00843309">
        <w:rPr>
          <w:rFonts w:ascii="Arial" w:hAnsi="Arial" w:cs="Arial"/>
        </w:rPr>
        <w:t>Основанием для возврата заявления хозяйствующему субъекту является отсутствие до</w:t>
      </w:r>
      <w:r>
        <w:rPr>
          <w:rFonts w:ascii="Arial" w:hAnsi="Arial" w:cs="Arial"/>
        </w:rPr>
        <w:t>кументов, указанных в пункте 70.</w:t>
      </w:r>
    </w:p>
    <w:p w:rsidR="00843309" w:rsidRDefault="00843309" w:rsidP="00843309">
      <w:pPr>
        <w:ind w:firstLine="709"/>
        <w:jc w:val="both"/>
        <w:rPr>
          <w:rFonts w:ascii="Arial" w:hAnsi="Arial" w:cs="Arial"/>
        </w:rPr>
      </w:pPr>
      <w:r>
        <w:rPr>
          <w:rFonts w:ascii="Arial" w:hAnsi="Arial" w:cs="Arial"/>
        </w:rPr>
        <w:t xml:space="preserve">73. </w:t>
      </w:r>
      <w:r w:rsidRPr="00843309">
        <w:rPr>
          <w:rFonts w:ascii="Arial" w:hAnsi="Arial" w:cs="Arial"/>
        </w:rPr>
        <w:t>Право на заключение договора с хозяйствующим субъектом предоставляется хозяйствующему субъекту однократно</w:t>
      </w:r>
      <w:r>
        <w:rPr>
          <w:rFonts w:ascii="Arial" w:hAnsi="Arial" w:cs="Arial"/>
        </w:rPr>
        <w:t>.</w:t>
      </w:r>
    </w:p>
    <w:p w:rsidR="00843309" w:rsidRPr="00843309" w:rsidRDefault="00843309" w:rsidP="00843309">
      <w:pPr>
        <w:ind w:firstLine="709"/>
        <w:jc w:val="both"/>
        <w:rPr>
          <w:rFonts w:ascii="Arial" w:hAnsi="Arial" w:cs="Arial"/>
        </w:rPr>
      </w:pPr>
      <w:r>
        <w:rPr>
          <w:rFonts w:ascii="Arial" w:hAnsi="Arial" w:cs="Arial"/>
        </w:rPr>
        <w:t xml:space="preserve">74. </w:t>
      </w:r>
      <w:r w:rsidRPr="00843309">
        <w:rPr>
          <w:rFonts w:ascii="Arial" w:hAnsi="Arial" w:cs="Arial"/>
        </w:rPr>
        <w:t>Заключение договора с хозяйствующим субъектом возможно при одновременном выполнении следующих условий:</w:t>
      </w:r>
    </w:p>
    <w:p w:rsidR="00843309" w:rsidRPr="00843309" w:rsidRDefault="00843309" w:rsidP="00843309">
      <w:pPr>
        <w:ind w:firstLine="709"/>
        <w:jc w:val="both"/>
        <w:rPr>
          <w:rFonts w:ascii="Arial" w:hAnsi="Arial" w:cs="Arial"/>
        </w:rPr>
      </w:pPr>
      <w:r w:rsidRPr="00843309">
        <w:rPr>
          <w:rFonts w:ascii="Arial" w:hAnsi="Arial" w:cs="Arial"/>
        </w:rPr>
        <w:t>1) место размещения НТО включено в схему размещения НТО;</w:t>
      </w:r>
    </w:p>
    <w:p w:rsidR="00843309" w:rsidRPr="00843309" w:rsidRDefault="00843309" w:rsidP="00843309">
      <w:pPr>
        <w:ind w:firstLine="709"/>
        <w:jc w:val="both"/>
        <w:rPr>
          <w:rFonts w:ascii="Arial" w:hAnsi="Arial" w:cs="Arial"/>
        </w:rPr>
      </w:pPr>
      <w:r w:rsidRPr="00843309">
        <w:rPr>
          <w:rFonts w:ascii="Arial" w:hAnsi="Arial" w:cs="Arial"/>
        </w:rPr>
        <w:t>2) договор аренды земельного участка в целях размещения НТО, заключенный между хозяйствующим субъектом и уполномоченным органом, является действующим на день подачи заявления о заключении договора на размещение;</w:t>
      </w:r>
    </w:p>
    <w:p w:rsidR="00843309" w:rsidRPr="00843309" w:rsidRDefault="00843309" w:rsidP="00843309">
      <w:pPr>
        <w:ind w:firstLine="709"/>
        <w:jc w:val="both"/>
        <w:rPr>
          <w:rFonts w:ascii="Arial" w:hAnsi="Arial" w:cs="Arial"/>
        </w:rPr>
      </w:pPr>
      <w:r w:rsidRPr="00843309">
        <w:rPr>
          <w:rFonts w:ascii="Arial" w:hAnsi="Arial" w:cs="Arial"/>
        </w:rPr>
        <w:t>3) отсутствие на день подачи заявления о заключении договора на размещение фактов нарушений на НТО законодательства в области санитарно-эпидемиологического благополучия населения, производства и оборота этилового спирта, алкогольной и спиртосодержащей продукции, в области пожарной безопасности, повлекших привлечение лица, совершившего указанные нарушения, к уголовной или административной ответственности;</w:t>
      </w:r>
    </w:p>
    <w:p w:rsidR="00843309" w:rsidRDefault="00843309" w:rsidP="00843309">
      <w:pPr>
        <w:ind w:firstLine="709"/>
        <w:jc w:val="both"/>
        <w:rPr>
          <w:rFonts w:ascii="Arial" w:hAnsi="Arial" w:cs="Arial"/>
        </w:rPr>
      </w:pPr>
      <w:r w:rsidRPr="00843309">
        <w:rPr>
          <w:rFonts w:ascii="Arial" w:hAnsi="Arial" w:cs="Arial"/>
        </w:rPr>
        <w:t>4) отсутствие задолженности на день подачи заявления о заключении договора на размещение по договору аренды земельного участка в целях размещения НТО.</w:t>
      </w:r>
    </w:p>
    <w:p w:rsidR="00843309" w:rsidRDefault="00843309" w:rsidP="00843309">
      <w:pPr>
        <w:ind w:firstLine="709"/>
        <w:jc w:val="both"/>
        <w:rPr>
          <w:rFonts w:ascii="Arial" w:hAnsi="Arial" w:cs="Arial"/>
        </w:rPr>
      </w:pPr>
      <w:r>
        <w:rPr>
          <w:rFonts w:ascii="Arial" w:hAnsi="Arial" w:cs="Arial"/>
        </w:rPr>
        <w:t xml:space="preserve">75. </w:t>
      </w:r>
      <w:r w:rsidRPr="00843309">
        <w:rPr>
          <w:rFonts w:ascii="Arial" w:hAnsi="Arial" w:cs="Arial"/>
        </w:rPr>
        <w:t>В случае не соблюдения хозяйствующим субъектом условий, установленных пунктом 7</w:t>
      </w:r>
      <w:r>
        <w:rPr>
          <w:rFonts w:ascii="Arial" w:hAnsi="Arial" w:cs="Arial"/>
        </w:rPr>
        <w:t>4</w:t>
      </w:r>
      <w:r w:rsidRPr="00843309">
        <w:rPr>
          <w:rFonts w:ascii="Arial" w:hAnsi="Arial" w:cs="Arial"/>
        </w:rPr>
        <w:t>, уполномоченный орган подготавливает уведомление хозяйствующему субъекту с указанием оснований для отказа и вручает его лично под подпись или направляет его по электронной почте на  адрес хозяйствующего субъекта не позднее 3 рабочих дней со дня принятия решения об отказе в заключени</w:t>
      </w:r>
      <w:proofErr w:type="gramStart"/>
      <w:r w:rsidRPr="00843309">
        <w:rPr>
          <w:rFonts w:ascii="Arial" w:hAnsi="Arial" w:cs="Arial"/>
        </w:rPr>
        <w:t>и</w:t>
      </w:r>
      <w:proofErr w:type="gramEnd"/>
      <w:r w:rsidRPr="00843309">
        <w:rPr>
          <w:rFonts w:ascii="Arial" w:hAnsi="Arial" w:cs="Arial"/>
        </w:rPr>
        <w:t xml:space="preserve"> договора с хозяйствующим субъектом</w:t>
      </w:r>
      <w:r>
        <w:rPr>
          <w:rFonts w:ascii="Arial" w:hAnsi="Arial" w:cs="Arial"/>
        </w:rPr>
        <w:t>.</w:t>
      </w:r>
    </w:p>
    <w:p w:rsidR="00843309" w:rsidRDefault="00843309" w:rsidP="00843309">
      <w:pPr>
        <w:ind w:firstLine="709"/>
        <w:jc w:val="both"/>
        <w:rPr>
          <w:rFonts w:ascii="Arial" w:hAnsi="Arial" w:cs="Arial"/>
        </w:rPr>
      </w:pPr>
      <w:r>
        <w:rPr>
          <w:rFonts w:ascii="Arial" w:hAnsi="Arial" w:cs="Arial"/>
        </w:rPr>
        <w:t xml:space="preserve">76. </w:t>
      </w:r>
      <w:r w:rsidRPr="00843309">
        <w:rPr>
          <w:rFonts w:ascii="Arial" w:hAnsi="Arial" w:cs="Arial"/>
        </w:rPr>
        <w:t>В случае отсутствия оснований для отказа в заключени</w:t>
      </w:r>
      <w:proofErr w:type="gramStart"/>
      <w:r w:rsidRPr="00843309">
        <w:rPr>
          <w:rFonts w:ascii="Arial" w:hAnsi="Arial" w:cs="Arial"/>
        </w:rPr>
        <w:t>и</w:t>
      </w:r>
      <w:proofErr w:type="gramEnd"/>
      <w:r w:rsidRPr="00843309">
        <w:rPr>
          <w:rFonts w:ascii="Arial" w:hAnsi="Arial" w:cs="Arial"/>
        </w:rPr>
        <w:t xml:space="preserve"> договора с хозяйствующим субъектом, уполномоченный орган подготавливает проект договора по форме согласно приложению 1 к настоящему Положению и вручает его лично под подпись или направляет его по электронной почте на адрес хозяйствующего субъекта не позднее 3 рабочих дней со дня принятия решения о заключении договора с хозяйствующим субъектом</w:t>
      </w:r>
      <w:r>
        <w:rPr>
          <w:rFonts w:ascii="Arial" w:hAnsi="Arial" w:cs="Arial"/>
        </w:rPr>
        <w:t>.</w:t>
      </w:r>
    </w:p>
    <w:p w:rsidR="00843309" w:rsidRDefault="00843309" w:rsidP="00843309">
      <w:pPr>
        <w:ind w:firstLine="709"/>
        <w:jc w:val="both"/>
        <w:rPr>
          <w:rFonts w:ascii="Arial" w:hAnsi="Arial" w:cs="Arial"/>
        </w:rPr>
      </w:pPr>
      <w:r>
        <w:rPr>
          <w:rFonts w:ascii="Arial" w:hAnsi="Arial" w:cs="Arial"/>
        </w:rPr>
        <w:t xml:space="preserve">77. </w:t>
      </w:r>
      <w:r w:rsidRPr="00843309">
        <w:rPr>
          <w:rFonts w:ascii="Arial" w:hAnsi="Arial" w:cs="Arial"/>
        </w:rPr>
        <w:t>Хозяйствующий субъект подписывает договор не позднее 30 календарных дней со дня его направления и представляет его любым доступным способом в уполномоченный орган</w:t>
      </w:r>
      <w:r>
        <w:rPr>
          <w:rFonts w:ascii="Arial" w:hAnsi="Arial" w:cs="Arial"/>
        </w:rPr>
        <w:t>.</w:t>
      </w:r>
    </w:p>
    <w:p w:rsidR="00843309" w:rsidRDefault="00843309" w:rsidP="00843309">
      <w:pPr>
        <w:ind w:firstLine="709"/>
        <w:jc w:val="both"/>
        <w:rPr>
          <w:rFonts w:ascii="Arial" w:hAnsi="Arial" w:cs="Arial"/>
        </w:rPr>
      </w:pPr>
      <w:r>
        <w:rPr>
          <w:rFonts w:ascii="Arial" w:hAnsi="Arial" w:cs="Arial"/>
        </w:rPr>
        <w:t xml:space="preserve">78. </w:t>
      </w:r>
      <w:r w:rsidRPr="00843309">
        <w:rPr>
          <w:rFonts w:ascii="Arial" w:hAnsi="Arial" w:cs="Arial"/>
        </w:rPr>
        <w:t>В случае если хозяйствующий субъект не подписал договор в тридцатидневный срок со дня его направления, он является уклонившемся от заключения договора, в связи с чем, он теряет право на заключение договора с хозяйствующим субъектом</w:t>
      </w:r>
      <w:r>
        <w:rPr>
          <w:rFonts w:ascii="Arial" w:hAnsi="Arial" w:cs="Arial"/>
        </w:rPr>
        <w:t>.</w:t>
      </w: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3324B6" w:rsidRDefault="003324B6" w:rsidP="00843309">
      <w:pPr>
        <w:ind w:firstLine="709"/>
        <w:jc w:val="both"/>
        <w:rPr>
          <w:rFonts w:ascii="Arial" w:hAnsi="Arial" w:cs="Arial"/>
        </w:rPr>
      </w:pPr>
    </w:p>
    <w:p w:rsidR="003324B6" w:rsidRDefault="003324B6" w:rsidP="00843309">
      <w:pPr>
        <w:ind w:firstLine="709"/>
        <w:jc w:val="both"/>
        <w:rPr>
          <w:rFonts w:ascii="Arial" w:hAnsi="Arial" w:cs="Arial"/>
        </w:rPr>
      </w:pPr>
    </w:p>
    <w:p w:rsidR="003324B6" w:rsidRDefault="003324B6" w:rsidP="00843309">
      <w:pPr>
        <w:ind w:firstLine="709"/>
        <w:jc w:val="both"/>
        <w:rPr>
          <w:rFonts w:ascii="Arial" w:hAnsi="Arial" w:cs="Arial"/>
        </w:rPr>
      </w:pPr>
    </w:p>
    <w:p w:rsidR="003324B6" w:rsidRDefault="003324B6"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Default="00843309" w:rsidP="00843309">
      <w:pPr>
        <w:ind w:firstLine="709"/>
        <w:jc w:val="both"/>
        <w:rPr>
          <w:rFonts w:ascii="Arial" w:hAnsi="Arial" w:cs="Arial"/>
        </w:rPr>
      </w:pPr>
    </w:p>
    <w:p w:rsidR="00843309" w:rsidRPr="002C18A1" w:rsidRDefault="00843309" w:rsidP="00843309">
      <w:pPr>
        <w:pStyle w:val="ConsPlusNormal"/>
        <w:tabs>
          <w:tab w:val="left" w:pos="709"/>
        </w:tabs>
        <w:jc w:val="right"/>
        <w:rPr>
          <w:rFonts w:ascii="Courier New" w:hAnsi="Courier New" w:cs="Courier New"/>
          <w:szCs w:val="22"/>
        </w:rPr>
      </w:pPr>
      <w:r w:rsidRPr="002C18A1">
        <w:rPr>
          <w:rFonts w:ascii="Courier New" w:hAnsi="Courier New" w:cs="Courier New"/>
          <w:szCs w:val="22"/>
        </w:rPr>
        <w:lastRenderedPageBreak/>
        <w:t>Приложение 1</w:t>
      </w:r>
    </w:p>
    <w:p w:rsidR="00843309" w:rsidRDefault="00843309" w:rsidP="00843309">
      <w:pPr>
        <w:pStyle w:val="ConsPlusNormal"/>
        <w:jc w:val="right"/>
        <w:rPr>
          <w:rFonts w:ascii="Courier New" w:hAnsi="Courier New" w:cs="Courier New"/>
          <w:szCs w:val="22"/>
        </w:rPr>
      </w:pPr>
      <w:r w:rsidRPr="002C18A1">
        <w:rPr>
          <w:rFonts w:ascii="Courier New" w:hAnsi="Courier New" w:cs="Courier New"/>
          <w:szCs w:val="22"/>
        </w:rPr>
        <w:t xml:space="preserve">к Положению </w:t>
      </w:r>
      <w:r w:rsidRPr="00843309">
        <w:rPr>
          <w:rFonts w:ascii="Courier New" w:hAnsi="Courier New" w:cs="Courier New"/>
          <w:szCs w:val="22"/>
        </w:rPr>
        <w:t xml:space="preserve">о порядке размещения </w:t>
      </w:r>
    </w:p>
    <w:p w:rsidR="00843309" w:rsidRPr="002C18A1" w:rsidRDefault="00843309" w:rsidP="00843309">
      <w:pPr>
        <w:pStyle w:val="ConsPlusNormal"/>
        <w:jc w:val="right"/>
        <w:rPr>
          <w:rFonts w:ascii="Courier New" w:hAnsi="Courier New" w:cs="Courier New"/>
          <w:szCs w:val="22"/>
        </w:rPr>
      </w:pPr>
      <w:r w:rsidRPr="00843309">
        <w:rPr>
          <w:rFonts w:ascii="Courier New" w:hAnsi="Courier New" w:cs="Courier New"/>
          <w:szCs w:val="22"/>
        </w:rPr>
        <w:t>нестационарных торговых объектов на территории</w:t>
      </w:r>
    </w:p>
    <w:p w:rsidR="00843309" w:rsidRDefault="00843309" w:rsidP="00843309">
      <w:pPr>
        <w:ind w:firstLine="709"/>
        <w:jc w:val="right"/>
        <w:rPr>
          <w:rFonts w:ascii="Courier New" w:hAnsi="Courier New" w:cs="Courier New"/>
          <w:sz w:val="22"/>
          <w:szCs w:val="22"/>
        </w:rPr>
      </w:pPr>
      <w:r>
        <w:rPr>
          <w:rFonts w:ascii="Courier New" w:hAnsi="Courier New" w:cs="Courier New"/>
          <w:sz w:val="22"/>
          <w:szCs w:val="22"/>
        </w:rPr>
        <w:t>Осинского</w:t>
      </w:r>
      <w:r w:rsidRPr="002C18A1">
        <w:rPr>
          <w:rFonts w:ascii="Courier New" w:hAnsi="Courier New" w:cs="Courier New"/>
          <w:sz w:val="22"/>
          <w:szCs w:val="22"/>
        </w:rPr>
        <w:t xml:space="preserve"> муниципально</w:t>
      </w:r>
      <w:r>
        <w:rPr>
          <w:rFonts w:ascii="Courier New" w:hAnsi="Courier New" w:cs="Courier New"/>
          <w:sz w:val="22"/>
          <w:szCs w:val="22"/>
        </w:rPr>
        <w:t>го</w:t>
      </w:r>
      <w:r w:rsidRPr="002C18A1">
        <w:rPr>
          <w:rFonts w:ascii="Courier New" w:hAnsi="Courier New" w:cs="Courier New"/>
          <w:sz w:val="22"/>
          <w:szCs w:val="22"/>
        </w:rPr>
        <w:t xml:space="preserve"> район</w:t>
      </w:r>
      <w:r>
        <w:rPr>
          <w:rFonts w:ascii="Courier New" w:hAnsi="Courier New" w:cs="Courier New"/>
          <w:sz w:val="22"/>
          <w:szCs w:val="22"/>
        </w:rPr>
        <w:t>а</w:t>
      </w:r>
    </w:p>
    <w:p w:rsidR="00D46A0C" w:rsidRDefault="00D46A0C" w:rsidP="00D46A0C">
      <w:pPr>
        <w:ind w:firstLine="709"/>
        <w:jc w:val="center"/>
        <w:rPr>
          <w:rFonts w:ascii="Courier New" w:hAnsi="Courier New" w:cs="Courier New"/>
          <w:sz w:val="22"/>
          <w:szCs w:val="22"/>
        </w:rPr>
      </w:pPr>
    </w:p>
    <w:p w:rsidR="00D46A0C" w:rsidRPr="00B9438A" w:rsidRDefault="00D46A0C" w:rsidP="00D46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38A">
        <w:rPr>
          <w:b/>
          <w:bCs/>
        </w:rPr>
        <w:t xml:space="preserve">ДОГОВОР </w:t>
      </w:r>
    </w:p>
    <w:p w:rsidR="00D46A0C" w:rsidRPr="00B9438A" w:rsidRDefault="00D46A0C" w:rsidP="00D46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B9438A">
        <w:rPr>
          <w:b/>
          <w:bCs/>
        </w:rPr>
        <w:t>на размещение нестационарного торгового объекта № ______</w:t>
      </w:r>
    </w:p>
    <w:p w:rsidR="00D46A0C" w:rsidRPr="00B9438A" w:rsidRDefault="00D46A0C" w:rsidP="00D46A0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D46A0C" w:rsidRPr="00B9438A" w:rsidRDefault="00D46A0C" w:rsidP="00D46A0C">
      <w:pPr>
        <w:jc w:val="center"/>
        <w:rPr>
          <w:b/>
          <w:bCs/>
        </w:rPr>
      </w:pPr>
      <w:proofErr w:type="spellStart"/>
      <w:r w:rsidRPr="00B9438A">
        <w:rPr>
          <w:b/>
          <w:bCs/>
        </w:rPr>
        <w:t>с</w:t>
      </w:r>
      <w:proofErr w:type="gramStart"/>
      <w:r w:rsidRPr="00B9438A">
        <w:rPr>
          <w:b/>
          <w:bCs/>
        </w:rPr>
        <w:t>.О</w:t>
      </w:r>
      <w:proofErr w:type="gramEnd"/>
      <w:r w:rsidRPr="00B9438A">
        <w:rPr>
          <w:b/>
          <w:bCs/>
        </w:rPr>
        <w:t>са</w:t>
      </w:r>
      <w:proofErr w:type="spellEnd"/>
      <w:r w:rsidRPr="00B9438A">
        <w:rPr>
          <w:b/>
          <w:bCs/>
        </w:rPr>
        <w:t xml:space="preserve">                                                                                    ____________________ 20____ года</w:t>
      </w:r>
    </w:p>
    <w:p w:rsidR="00D46A0C" w:rsidRPr="00B9438A" w:rsidRDefault="00D46A0C" w:rsidP="00D46A0C">
      <w:pPr>
        <w:jc w:val="both"/>
        <w:rPr>
          <w:b/>
          <w:bCs/>
        </w:rPr>
      </w:pPr>
    </w:p>
    <w:p w:rsidR="00D46A0C" w:rsidRPr="00B9438A" w:rsidRDefault="00D46A0C" w:rsidP="003324B6">
      <w:pPr>
        <w:ind w:firstLine="709"/>
        <w:jc w:val="both"/>
      </w:pPr>
      <w:r w:rsidRPr="00B9438A">
        <w:t>Отдел по управлению муниципальным имуществом и земельным отношениям Осинского муниципального района именуемы в дальнейшем "Уполномоченный орган", в лице _______________________, действующего на основании Положения об Отделе, утвержденного решением Думы Осинского муниципального района от 29 октября 2025 года № 53</w:t>
      </w:r>
      <w:r w:rsidR="00CC2C08" w:rsidRPr="00B9438A">
        <w:t>, с одной стороны, и __________________________, именуемы</w:t>
      </w:r>
      <w:proofErr w:type="gramStart"/>
      <w:r w:rsidR="00CC2C08" w:rsidRPr="00B9438A">
        <w:t>й(</w:t>
      </w:r>
      <w:proofErr w:type="spellStart"/>
      <w:proofErr w:type="gramEnd"/>
      <w:r w:rsidR="00CC2C08" w:rsidRPr="00B9438A">
        <w:t>ое</w:t>
      </w:r>
      <w:proofErr w:type="spellEnd"/>
      <w:r w:rsidR="00CC2C08" w:rsidRPr="00B9438A">
        <w:t>) в дальнейшем "Пользователь", в лице ______________________________________, действующего на  основании ____________________________________________, с другой стороны, а вместе именуемые Стороны, заключили настоящий договор о нижеследующем:</w:t>
      </w:r>
    </w:p>
    <w:p w:rsidR="00CC2C08" w:rsidRPr="00B9438A" w:rsidRDefault="00CC2C08" w:rsidP="00CC2C08">
      <w:pPr>
        <w:pStyle w:val="empty"/>
        <w:shd w:val="clear" w:color="auto" w:fill="FFFFFF"/>
        <w:spacing w:before="120" w:beforeAutospacing="0" w:after="120" w:afterAutospacing="0"/>
        <w:jc w:val="center"/>
      </w:pPr>
      <w:r w:rsidRPr="00B9438A">
        <w:rPr>
          <w:b/>
        </w:rPr>
        <w:t>1. ПРЕДМЕТ ДОГОВОРА</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1.1. По  настоящему  договору  Уполномоченный орган  обязуется  предоставить Пользователю за  плату  право  на  размещение  нестационарного  торгового объекта (далее - НТО) по адресу: </w:t>
      </w:r>
      <w:proofErr w:type="gramStart"/>
      <w:r w:rsidRPr="00B9438A">
        <w:rPr>
          <w:rFonts w:ascii="Times New Roman" w:hAnsi="Times New Roman" w:cs="Times New Roman"/>
          <w:sz w:val="24"/>
          <w:szCs w:val="24"/>
        </w:rPr>
        <w:t>Иркутская область, Осинский район, ____________________, на земельном участке (части  земельного  участка)  из  земель  населенных пунктов) с кадастровым номером (при наличии)  ________________,  площадью __________ согласно схеме размещения нестационарных торговых объектов  на территории ________________,  утвержденной  ____________,  (далее соответственно - Участок, Схема),  а  Пользователь  обязуется  разместить НТО, а также использовать Участок в  течение  срока  действия  настоящего договора на условиях и в  порядке,  предусмотренных   законодательством и условиями настоящего договора.</w:t>
      </w:r>
      <w:proofErr w:type="gramEnd"/>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1.2.  Место  исполнения  настоящего  договора:  Иркутская   область, Осинский район, __________________________________________________________________.</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1.3.  Основанием  для  заключения   настоящего   договора   является распоряжение администрации Осинского муниципального района  от ______________ N ____ "__________________"  или  протокол  о  результатах аукциона </w:t>
      </w:r>
      <w:proofErr w:type="gramStart"/>
      <w:r w:rsidRPr="00B9438A">
        <w:rPr>
          <w:rFonts w:ascii="Times New Roman" w:hAnsi="Times New Roman" w:cs="Times New Roman"/>
          <w:sz w:val="24"/>
          <w:szCs w:val="24"/>
        </w:rPr>
        <w:t>от</w:t>
      </w:r>
      <w:proofErr w:type="gramEnd"/>
      <w:r w:rsidRPr="00B9438A">
        <w:rPr>
          <w:rFonts w:ascii="Times New Roman" w:hAnsi="Times New Roman" w:cs="Times New Roman"/>
          <w:sz w:val="24"/>
          <w:szCs w:val="24"/>
        </w:rPr>
        <w:t xml:space="preserve"> ________________.</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1.4. Границы и координаты места размещения НТО, установлены в кадастровой выписке Участка или в Схеме, являющимися неотъемлемой частью настоящего договора.</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1.5. Тип НТО:____________________________________________________.</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Площадь НТО ____________ кв. м.</w:t>
      </w:r>
    </w:p>
    <w:p w:rsidR="00CC2C08" w:rsidRPr="00B9438A" w:rsidRDefault="00CC2C08" w:rsidP="00CC2C08">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Специализация НТО: _____________________________________________.</w:t>
      </w:r>
    </w:p>
    <w:p w:rsidR="00CC2C08" w:rsidRPr="00B9438A" w:rsidRDefault="00CC2C08" w:rsidP="00CC2C08">
      <w:pPr>
        <w:jc w:val="both"/>
      </w:pPr>
      <w:r w:rsidRPr="00B9438A">
        <w:t>Приведенное  описание  специализации  НТО  является   окончательным, изменение не допускается.</w:t>
      </w:r>
    </w:p>
    <w:p w:rsidR="00CC2C08" w:rsidRPr="00B9438A" w:rsidRDefault="00CC2C08" w:rsidP="00233884">
      <w:pPr>
        <w:pStyle w:val="HTML"/>
        <w:shd w:val="clear" w:color="auto" w:fill="FFFFFF"/>
        <w:spacing w:before="120" w:after="120"/>
        <w:jc w:val="center"/>
        <w:rPr>
          <w:rFonts w:ascii="Times New Roman" w:hAnsi="Times New Roman" w:cs="Times New Roman"/>
          <w:b/>
          <w:sz w:val="24"/>
          <w:szCs w:val="24"/>
        </w:rPr>
      </w:pPr>
      <w:r w:rsidRPr="00B9438A">
        <w:rPr>
          <w:rFonts w:ascii="Times New Roman" w:hAnsi="Times New Roman" w:cs="Times New Roman"/>
          <w:b/>
          <w:sz w:val="24"/>
          <w:szCs w:val="24"/>
        </w:rPr>
        <w:t>2. СРОК ДОГОВОРА</w:t>
      </w:r>
    </w:p>
    <w:p w:rsidR="00CC2C08" w:rsidRPr="00B9438A" w:rsidRDefault="00CC2C08" w:rsidP="00233884">
      <w:pPr>
        <w:pStyle w:val="empty"/>
        <w:shd w:val="clear" w:color="auto" w:fill="FFFFFF"/>
        <w:spacing w:before="0" w:beforeAutospacing="0" w:after="0" w:afterAutospacing="0"/>
        <w:jc w:val="both"/>
      </w:pPr>
      <w:r w:rsidRPr="00B9438A">
        <w:t> 2. Договор действует сроком на 7 лет и вступает в силу с момента его подписания Сторонами.</w:t>
      </w:r>
    </w:p>
    <w:p w:rsidR="00CC2C08" w:rsidRPr="00B9438A" w:rsidRDefault="00CC2C08" w:rsidP="00CC2C08">
      <w:pPr>
        <w:pStyle w:val="HTML"/>
        <w:spacing w:before="120" w:after="120"/>
        <w:jc w:val="center"/>
        <w:rPr>
          <w:rFonts w:ascii="Times New Roman" w:hAnsi="Times New Roman" w:cs="Times New Roman"/>
          <w:b/>
          <w:sz w:val="24"/>
          <w:szCs w:val="24"/>
        </w:rPr>
      </w:pPr>
      <w:r w:rsidRPr="00B9438A">
        <w:rPr>
          <w:rFonts w:ascii="Times New Roman" w:hAnsi="Times New Roman" w:cs="Times New Roman"/>
          <w:b/>
          <w:sz w:val="24"/>
          <w:szCs w:val="24"/>
        </w:rPr>
        <w:t>3. ПРАВА И ОБЯЗАННОСТИ СТОРОН</w:t>
      </w:r>
    </w:p>
    <w:p w:rsidR="00CC2C08" w:rsidRPr="00B9438A" w:rsidRDefault="00CC2C08" w:rsidP="00CC2C08">
      <w:pPr>
        <w:pStyle w:val="empty"/>
        <w:spacing w:before="0" w:beforeAutospacing="0" w:after="0" w:afterAutospacing="0"/>
        <w:ind w:firstLine="709"/>
        <w:jc w:val="both"/>
      </w:pPr>
      <w:r w:rsidRPr="00B9438A">
        <w:t>3.1. Уполномоченный орган право:</w:t>
      </w:r>
    </w:p>
    <w:p w:rsidR="00CC2C08" w:rsidRPr="00B9438A" w:rsidRDefault="00CC2C08" w:rsidP="00CC2C08">
      <w:pPr>
        <w:ind w:firstLine="709"/>
        <w:jc w:val="both"/>
      </w:pPr>
      <w:r w:rsidRPr="00B9438A">
        <w:t xml:space="preserve">3.1.1. Осуществлять </w:t>
      </w:r>
      <w:proofErr w:type="gramStart"/>
      <w:r w:rsidRPr="00B9438A">
        <w:t>контроль за</w:t>
      </w:r>
      <w:proofErr w:type="gramEnd"/>
      <w:r w:rsidRPr="00B9438A">
        <w:t xml:space="preserve"> исполнением Пользователем условий настоящего договора, фиксировать результаты проверок в соответствующем акте проверки.</w:t>
      </w:r>
    </w:p>
    <w:p w:rsidR="00CC2C08" w:rsidRPr="00B9438A" w:rsidRDefault="00CC2C08" w:rsidP="00CC2C08">
      <w:pPr>
        <w:ind w:firstLine="709"/>
        <w:jc w:val="both"/>
      </w:pPr>
      <w:r w:rsidRPr="00B9438A">
        <w:t>3.1.2. Требовать досрочного расторжения настоящего договора в случаях, предусмотренных законодательством и настоящим договором.</w:t>
      </w:r>
    </w:p>
    <w:p w:rsidR="00CC2C08" w:rsidRPr="00B9438A" w:rsidRDefault="00CC2C08" w:rsidP="00CC2C08">
      <w:pPr>
        <w:ind w:firstLine="709"/>
        <w:jc w:val="both"/>
      </w:pPr>
      <w:r w:rsidRPr="00B9438A">
        <w:lastRenderedPageBreak/>
        <w:t>3.1.3. Досрочно отказаться от исполнения настоящего договора в одностороннем порядке в случаях, предусмотренных законодательством и настоящим договором. В этом случае Уполномоченный орган отправляет Пользователю извещение (заказным письмом с уведомлением о вручении) о принятом решении и требовании освободить Участок. По истечении 30 дней с момента получения Пользователем уведомления настоящий договор считается расторгнутым.</w:t>
      </w:r>
    </w:p>
    <w:p w:rsidR="00CC2C08" w:rsidRPr="00B9438A" w:rsidRDefault="00CC2C08" w:rsidP="00CC2C08">
      <w:pPr>
        <w:ind w:firstLine="709"/>
        <w:jc w:val="both"/>
      </w:pPr>
      <w:r w:rsidRPr="00B9438A">
        <w:t>3.1.4. Осуществлять другие права, предусмотренные законодательством и настоящим договором.</w:t>
      </w:r>
    </w:p>
    <w:p w:rsidR="00CC2C08" w:rsidRPr="00B9438A" w:rsidRDefault="00CC2C08" w:rsidP="00CC2C08">
      <w:pPr>
        <w:ind w:firstLine="709"/>
        <w:jc w:val="both"/>
      </w:pPr>
      <w:r w:rsidRPr="00B9438A">
        <w:t>3.2.  Уполномоченный орган обязан:</w:t>
      </w:r>
    </w:p>
    <w:p w:rsidR="00CC2C08" w:rsidRPr="00B9438A" w:rsidRDefault="00CC2C08" w:rsidP="00CC2C08">
      <w:pPr>
        <w:ind w:firstLine="709"/>
        <w:jc w:val="both"/>
      </w:pPr>
      <w:r w:rsidRPr="00B9438A">
        <w:t>3.2.1. Передать Участок Пользователю по акту приема-передачи, являющемуся неотъемлемой частью настоящего договора, в течение трех календарных дней с момента подписания настоящего договора.</w:t>
      </w:r>
    </w:p>
    <w:p w:rsidR="00CC2C08" w:rsidRPr="00B9438A" w:rsidRDefault="00CC2C08" w:rsidP="00CC2C08">
      <w:pPr>
        <w:ind w:firstLine="709"/>
        <w:jc w:val="both"/>
      </w:pPr>
      <w:r w:rsidRPr="00B9438A">
        <w:t>3.2.2. Принять Участок от Пользователя в случае окончания срока действия настоящего договора, при его расторжении, прекращении.</w:t>
      </w:r>
    </w:p>
    <w:p w:rsidR="00CC2C08" w:rsidRPr="00B9438A" w:rsidRDefault="00CC2C08" w:rsidP="00CC2C08">
      <w:pPr>
        <w:ind w:firstLine="709"/>
        <w:jc w:val="both"/>
      </w:pPr>
      <w:r w:rsidRPr="00B9438A">
        <w:t>3.2.3. Не вмешиваться в хозяйственную деятельность Пользователя, если она не противоречит законодательству и условиям настоящего договора.</w:t>
      </w:r>
    </w:p>
    <w:p w:rsidR="00CC2C08" w:rsidRPr="00B9438A" w:rsidRDefault="00CC2C08" w:rsidP="00CC2C08">
      <w:pPr>
        <w:ind w:firstLine="709"/>
        <w:jc w:val="both"/>
      </w:pPr>
      <w:r w:rsidRPr="00B9438A">
        <w:t xml:space="preserve">3.2.4. В течение семи календарных дней с момента изменения реквизитов лицевого счета Уполномоченного органа </w:t>
      </w:r>
      <w:proofErr w:type="gramStart"/>
      <w:r w:rsidRPr="00B9438A">
        <w:t>обязан</w:t>
      </w:r>
      <w:proofErr w:type="gramEnd"/>
      <w:r w:rsidRPr="00B9438A">
        <w:t xml:space="preserve"> уведомить об этом Пользователя.</w:t>
      </w:r>
    </w:p>
    <w:p w:rsidR="00CC2C08" w:rsidRPr="00B9438A" w:rsidRDefault="00CC2C08" w:rsidP="00CC2C08">
      <w:pPr>
        <w:ind w:firstLine="709"/>
        <w:jc w:val="both"/>
      </w:pPr>
      <w:r w:rsidRPr="00B9438A">
        <w:t>3.3. Пользователь имеет право:</w:t>
      </w:r>
    </w:p>
    <w:p w:rsidR="00CC2C08" w:rsidRPr="00B9438A" w:rsidRDefault="00CC2C08" w:rsidP="00CC2C08">
      <w:pPr>
        <w:ind w:firstLine="709"/>
        <w:jc w:val="both"/>
      </w:pPr>
      <w:r w:rsidRPr="00B9438A">
        <w:t>3.3.1. Производить с письменного согласия Уполномоченного органа улучшения Участка. При этом отделимые улучшения являются собственностью Пользователя, стоимость неотделимых улучшений Участка возмещению Уполномоченным органом не подлежит.</w:t>
      </w:r>
    </w:p>
    <w:p w:rsidR="00CC2C08" w:rsidRPr="00B9438A" w:rsidRDefault="00CC2C08" w:rsidP="00CC2C08">
      <w:pPr>
        <w:ind w:firstLine="709"/>
        <w:jc w:val="both"/>
      </w:pPr>
      <w:r w:rsidRPr="00B9438A">
        <w:t>3.3.2. Осуществить подключение НТО к сетям электро- и водоснабжения по временной схеме.</w:t>
      </w:r>
    </w:p>
    <w:p w:rsidR="00CC2C08" w:rsidRPr="00B9438A" w:rsidRDefault="00CC2C08" w:rsidP="00CC2C08">
      <w:pPr>
        <w:ind w:firstLine="709"/>
        <w:jc w:val="both"/>
      </w:pPr>
      <w:r w:rsidRPr="00B9438A">
        <w:t>3.3.3. Осуществлять другие права, предусмотренные законодательством.</w:t>
      </w:r>
    </w:p>
    <w:p w:rsidR="00CC2C08" w:rsidRPr="00B9438A" w:rsidRDefault="00CC2C08" w:rsidP="00CC2C08">
      <w:pPr>
        <w:ind w:firstLine="709"/>
        <w:jc w:val="both"/>
      </w:pPr>
      <w:r w:rsidRPr="00B9438A">
        <w:t>3.4. Пользователь обязан:</w:t>
      </w:r>
    </w:p>
    <w:p w:rsidR="00CC2C08" w:rsidRPr="00B9438A" w:rsidRDefault="00CC2C08" w:rsidP="00CC2C08">
      <w:pPr>
        <w:ind w:firstLine="709"/>
        <w:jc w:val="both"/>
      </w:pPr>
      <w:r w:rsidRPr="00B9438A">
        <w:t xml:space="preserve">3.4.1. Использовать Участок для размещения НТО в соответствии со специализацией НТО, указанной в пункте 1.5 настоящего договора, а также способами, которые не должны наносить вред окружающей среде. </w:t>
      </w:r>
    </w:p>
    <w:p w:rsidR="00CC2C08" w:rsidRPr="00B9438A" w:rsidRDefault="00CC2C08" w:rsidP="00CC2C08">
      <w:pPr>
        <w:ind w:firstLine="709"/>
        <w:jc w:val="both"/>
      </w:pPr>
      <w:r w:rsidRPr="00B9438A">
        <w:t>3.4.2. Выполнить установку НТО в границах Участка не позднее 60 календарных дней с момента подписания настоящего договора, а также провести работы по благоустройству Участка и прилегающей территории в радиусе не менее пяти метров. Для изготовления НТО должны применяться любые современные материалы, предпочтение следует отдавать легким металлическим конструкциям с остеклением из витринного стекла (простого или тонированного) и облицовкой современными отделочными материалами.</w:t>
      </w:r>
    </w:p>
    <w:p w:rsidR="00CC2C08" w:rsidRPr="00B9438A" w:rsidRDefault="00CC2C08" w:rsidP="00CC2C08">
      <w:pPr>
        <w:ind w:firstLine="709"/>
        <w:jc w:val="both"/>
      </w:pPr>
      <w:r w:rsidRPr="00B9438A">
        <w:t>3.4.3. Приступить к использованию НТО после получения необходимых разрешений в установленном порядке.</w:t>
      </w:r>
    </w:p>
    <w:p w:rsidR="00CC2C08" w:rsidRPr="00B9438A" w:rsidRDefault="00CC2C08" w:rsidP="00CC2C08">
      <w:pPr>
        <w:ind w:firstLine="709"/>
        <w:jc w:val="both"/>
      </w:pPr>
      <w:r w:rsidRPr="00B9438A">
        <w:t>3.4.4. Предъявить к осмотру установленный НТО, а также выполненные работы по благоустройству Участка и прилегающей территории в радиусе не менее пяти метров, уполномоченным представителям Уполномоченный органа в течение двух месяцев с момента подписания акта приема-передачи.</w:t>
      </w:r>
    </w:p>
    <w:p w:rsidR="00CC2C08" w:rsidRPr="00B9438A" w:rsidRDefault="00CC2C08" w:rsidP="00CC2C08">
      <w:pPr>
        <w:ind w:firstLine="709"/>
        <w:jc w:val="both"/>
      </w:pPr>
      <w:r w:rsidRPr="00B9438A">
        <w:t>3.4.5. Своевременно и полностью вносить плату за размещение НТО в размере и на условиях, установленных настоящим договором.</w:t>
      </w:r>
    </w:p>
    <w:p w:rsidR="00CC2C08" w:rsidRPr="00B9438A" w:rsidRDefault="00CC2C08" w:rsidP="00CC2C08">
      <w:pPr>
        <w:ind w:firstLine="709"/>
        <w:jc w:val="both"/>
      </w:pPr>
      <w:r w:rsidRPr="00B9438A">
        <w:t>3.4.6. Обеспечить Администрацию свободный доступ в НТО и на Участок для его осмотра и проверки соблюдения законодательства и условий настоящего договора.</w:t>
      </w:r>
    </w:p>
    <w:p w:rsidR="00CC2C08" w:rsidRPr="00B9438A" w:rsidRDefault="00CC2C08" w:rsidP="00CC2C08">
      <w:pPr>
        <w:ind w:firstLine="709"/>
        <w:jc w:val="both"/>
      </w:pPr>
      <w:r w:rsidRPr="00B9438A">
        <w:t xml:space="preserve">3.4.7. </w:t>
      </w:r>
      <w:proofErr w:type="gramStart"/>
      <w:r w:rsidRPr="00B9438A">
        <w:t xml:space="preserve">Не передавать свои права и обязанности по настоящему договору третьим лицам, в том числе не передавать право на размещение НТО в залог, не вносить его в качестве вклада в уставный капитал хозяйственного товарищества или общества либо паевого взноса в производственный кооператив, а также не переуступать право на размещение НТО без письменного согласия </w:t>
      </w:r>
      <w:r w:rsidR="005A0B3B" w:rsidRPr="00B9438A">
        <w:t>Уполномоченного органа</w:t>
      </w:r>
      <w:r w:rsidRPr="00B9438A">
        <w:t>.</w:t>
      </w:r>
      <w:proofErr w:type="gramEnd"/>
    </w:p>
    <w:p w:rsidR="00CC2C08" w:rsidRPr="00B9438A" w:rsidRDefault="00CC2C08" w:rsidP="00CC2C08">
      <w:pPr>
        <w:ind w:firstLine="709"/>
        <w:jc w:val="both"/>
      </w:pPr>
      <w:r w:rsidRPr="00B9438A">
        <w:lastRenderedPageBreak/>
        <w:t xml:space="preserve">3.4.8. Соблюдать при использовании Участка и прилегающей территории в радиусе не менее </w:t>
      </w:r>
      <w:r w:rsidR="005A0B3B" w:rsidRPr="00B9438A">
        <w:t>пяти</w:t>
      </w:r>
      <w:r w:rsidRPr="00B9438A">
        <w:t xml:space="preserve"> метров требования градостроительных регламентов, экологических, санитарно-гигиенических, противопожарных и иных правил и нормативов.</w:t>
      </w:r>
    </w:p>
    <w:p w:rsidR="00CC2C08" w:rsidRPr="00B9438A" w:rsidRDefault="00CC2C08" w:rsidP="00CC2C08">
      <w:pPr>
        <w:ind w:firstLine="709"/>
        <w:jc w:val="both"/>
      </w:pPr>
      <w:r w:rsidRPr="00B9438A">
        <w:t>3.4.9. Не допускать загрязнение, захламление на Участке и прилегающей территории.</w:t>
      </w:r>
    </w:p>
    <w:p w:rsidR="00CC2C08" w:rsidRPr="00B9438A" w:rsidRDefault="00CC2C08" w:rsidP="00CC2C08">
      <w:pPr>
        <w:ind w:firstLine="709"/>
        <w:jc w:val="both"/>
      </w:pPr>
      <w:r w:rsidRPr="00B9438A">
        <w:t xml:space="preserve">3.4.10. Выполнять условия эксплуатации подземных и наземных коммуникаций, сооружений, дорог, проездов и не препятствовать их ремонту и обслуживанию. </w:t>
      </w:r>
    </w:p>
    <w:p w:rsidR="00CC2C08" w:rsidRPr="00B9438A" w:rsidRDefault="00CC2C08" w:rsidP="00CC2C08">
      <w:pPr>
        <w:ind w:firstLine="709"/>
        <w:jc w:val="both"/>
      </w:pPr>
      <w:r w:rsidRPr="00B9438A">
        <w:t xml:space="preserve">3.4.11. В течение семи календарных дней с момента изменения реквизитов пользователя письменно уведомить об этом </w:t>
      </w:r>
      <w:r w:rsidR="005A0B3B" w:rsidRPr="00B9438A">
        <w:t>Уполномоченный орган</w:t>
      </w:r>
      <w:r w:rsidRPr="00B9438A">
        <w:t xml:space="preserve">.  </w:t>
      </w:r>
    </w:p>
    <w:p w:rsidR="00CC2C08" w:rsidRPr="00B9438A" w:rsidRDefault="00CC2C08" w:rsidP="00CC2C08">
      <w:pPr>
        <w:ind w:firstLine="709"/>
        <w:jc w:val="both"/>
      </w:pPr>
      <w:r w:rsidRPr="00B9438A">
        <w:t>3.4.12. Осуществлять комплекс мероприятий, предусмотренный нормативными правовыми актами о правилах содержания территории</w:t>
      </w:r>
      <w:r w:rsidR="005A0B3B" w:rsidRPr="00B9438A">
        <w:t xml:space="preserve"> Осинского муниципального района</w:t>
      </w:r>
      <w:r w:rsidRPr="00B9438A">
        <w:t>.</w:t>
      </w:r>
    </w:p>
    <w:p w:rsidR="00CC2C08" w:rsidRPr="00B9438A" w:rsidRDefault="00CC2C08" w:rsidP="00CC2C08">
      <w:pPr>
        <w:ind w:firstLine="709"/>
        <w:jc w:val="both"/>
      </w:pPr>
      <w:r w:rsidRPr="00B9438A">
        <w:t xml:space="preserve">Установить при входе в НТО мусорную урну (урны, которые подлежат очистке по мере их наполнения). </w:t>
      </w:r>
    </w:p>
    <w:p w:rsidR="00CC2C08" w:rsidRPr="00B9438A" w:rsidRDefault="00CC2C08" w:rsidP="00CC2C08">
      <w:pPr>
        <w:ind w:firstLine="709"/>
        <w:jc w:val="both"/>
      </w:pPr>
      <w:r w:rsidRPr="00B9438A">
        <w:t xml:space="preserve">Проводить регулярную уборку прилегающей территории в радиусе не менее </w:t>
      </w:r>
      <w:r w:rsidR="005A0B3B" w:rsidRPr="00B9438A">
        <w:t>пяти</w:t>
      </w:r>
      <w:r w:rsidRPr="00B9438A">
        <w:t xml:space="preserve"> метров.</w:t>
      </w:r>
    </w:p>
    <w:p w:rsidR="00CC2C08" w:rsidRPr="00B9438A" w:rsidRDefault="00CC2C08" w:rsidP="00CC2C08">
      <w:pPr>
        <w:ind w:firstLine="709"/>
        <w:jc w:val="both"/>
      </w:pPr>
      <w:r w:rsidRPr="00B9438A">
        <w:t>3.4.13. Не допускать ухудшения состояния НТО, при необходимости производить окраску и ремонт НТО.</w:t>
      </w:r>
    </w:p>
    <w:p w:rsidR="00CC2C08" w:rsidRPr="00B9438A" w:rsidRDefault="00CC2C08" w:rsidP="00CC2C08">
      <w:pPr>
        <w:ind w:firstLine="709"/>
        <w:jc w:val="both"/>
      </w:pPr>
      <w:r w:rsidRPr="00B9438A">
        <w:t>3.4.14. Не возводить на предоставленном Участке объектов капитального строительства, не производить самовольного расширения места НТО.</w:t>
      </w:r>
    </w:p>
    <w:p w:rsidR="00CC2C08" w:rsidRPr="00B9438A" w:rsidRDefault="00CC2C08" w:rsidP="00CC2C08">
      <w:pPr>
        <w:ind w:firstLine="709"/>
        <w:jc w:val="both"/>
      </w:pPr>
      <w:r w:rsidRPr="00B9438A">
        <w:t xml:space="preserve">3.4.15. </w:t>
      </w:r>
      <w:proofErr w:type="gramStart"/>
      <w:r w:rsidRPr="00B9438A">
        <w:t xml:space="preserve">При использовании места размещения НТО соблюдать требования, установленные законодательством Российской Федерации и Иркутской области, в том числе требования </w:t>
      </w:r>
      <w:proofErr w:type="spellStart"/>
      <w:r w:rsidRPr="00B9438A">
        <w:t>водоохранного</w:t>
      </w:r>
      <w:proofErr w:type="spellEnd"/>
      <w:r w:rsidRPr="00B9438A">
        <w:t>, природоохранного законодательства, законодательства в сфере охраны объектов культурного наследия, законодательства Российской Федерации об электроэнергетике, а также выполнять предписания контрольных и надзорных органов об устранении нарушений, допущенных при использовании НТО и прилегающей территории.</w:t>
      </w:r>
      <w:proofErr w:type="gramEnd"/>
    </w:p>
    <w:p w:rsidR="00CC2C08" w:rsidRPr="00B9438A" w:rsidRDefault="00CC2C08" w:rsidP="00CC2C08">
      <w:pPr>
        <w:ind w:firstLine="709"/>
        <w:jc w:val="both"/>
      </w:pPr>
      <w:r w:rsidRPr="00B9438A">
        <w:t>3.4.16. В случае если место размещения НТО полностью или частично расположено в охранной зоне, установленной в отношении объектов, предназначенных для обеспечения электро-, тепл</w:t>
      </w:r>
      <w:proofErr w:type="gramStart"/>
      <w:r w:rsidRPr="00B9438A">
        <w:t>о-</w:t>
      </w:r>
      <w:proofErr w:type="gramEnd"/>
      <w:r w:rsidRPr="00B9438A">
        <w:t>, газо- и водоснабжения, водоотведения, связи, нефтепроводов, обеспечивать допуск представителей собственников указанных объектов или представителей организаций, осуществляющих их эксплуатацию, к таким объектам в целях обеспечения их безопасности.</w:t>
      </w:r>
    </w:p>
    <w:p w:rsidR="00CC2C08" w:rsidRPr="00B9438A" w:rsidRDefault="00CC2C08" w:rsidP="00CC2C08">
      <w:pPr>
        <w:ind w:firstLine="709"/>
        <w:jc w:val="both"/>
      </w:pPr>
      <w:r w:rsidRPr="00B9438A">
        <w:t xml:space="preserve">3.4.17. Возвратить Участок </w:t>
      </w:r>
      <w:r w:rsidR="005A0B3B" w:rsidRPr="00B9438A">
        <w:t>Уполномоченному органу</w:t>
      </w:r>
      <w:r w:rsidRPr="00B9438A">
        <w:t xml:space="preserve"> в течение </w:t>
      </w:r>
      <w:r w:rsidR="005A0B3B" w:rsidRPr="00B9438A">
        <w:t>пяти</w:t>
      </w:r>
      <w:r w:rsidRPr="00B9438A">
        <w:t xml:space="preserve"> дней с момента окончания срока действия настоящего договора, его расторжения в первоначальном состоянии, производить окраску и ремонт НТО.</w:t>
      </w:r>
    </w:p>
    <w:p w:rsidR="005A0B3B" w:rsidRPr="00B9438A" w:rsidRDefault="005A0B3B" w:rsidP="005A0B3B">
      <w:pPr>
        <w:spacing w:before="120" w:after="120"/>
        <w:jc w:val="center"/>
        <w:rPr>
          <w:b/>
        </w:rPr>
      </w:pPr>
      <w:r w:rsidRPr="00B9438A">
        <w:rPr>
          <w:b/>
        </w:rPr>
        <w:t>4. ПЛАТА ЗА РАЗМЕЩЕНИЕ НТО</w:t>
      </w:r>
    </w:p>
    <w:p w:rsidR="005A0B3B" w:rsidRPr="00B9438A" w:rsidRDefault="005A0B3B" w:rsidP="005A0B3B">
      <w:pPr>
        <w:ind w:firstLine="709"/>
        <w:jc w:val="both"/>
      </w:pPr>
      <w:r w:rsidRPr="00B9438A">
        <w:t>4.1. За размещение НТО на предоставленном Уполномоченным органом в пользование Участке Пользователь вносит плату (далее – Плата).</w:t>
      </w:r>
    </w:p>
    <w:p w:rsidR="005A0B3B" w:rsidRPr="00B9438A" w:rsidRDefault="005A0B3B" w:rsidP="005A0B3B">
      <w:pPr>
        <w:ind w:firstLine="709"/>
        <w:jc w:val="both"/>
      </w:pPr>
      <w:r w:rsidRPr="00B9438A">
        <w:t>Размер ежегодной Платы определен на основании ______ (протокола по результатам торгов на размещение НТО, иного акта) и составляет________ рублей.</w:t>
      </w:r>
    </w:p>
    <w:p w:rsidR="005A0B3B" w:rsidRPr="00B9438A" w:rsidRDefault="005A0B3B" w:rsidP="005A0B3B">
      <w:pPr>
        <w:ind w:firstLine="709"/>
        <w:jc w:val="both"/>
      </w:pPr>
      <w:r w:rsidRPr="00B9438A">
        <w:t>4.2. Плата исчисляется с ___________ года.</w:t>
      </w:r>
    </w:p>
    <w:p w:rsidR="003324B6" w:rsidRDefault="005A0B3B" w:rsidP="003324B6">
      <w:pPr>
        <w:ind w:firstLine="709"/>
        <w:jc w:val="both"/>
      </w:pPr>
      <w:r w:rsidRPr="00B9438A">
        <w:t>4.3.</w:t>
      </w:r>
      <w:r w:rsidR="003324B6">
        <w:t xml:space="preserve"> Внесение Платы, </w:t>
      </w:r>
      <w:r w:rsidR="003324B6" w:rsidRPr="00B9438A">
        <w:t>указанной в пункте 4.1 настоящего договора</w:t>
      </w:r>
      <w:r w:rsidR="003324B6">
        <w:t>, осуществляется разовым платежом в срок не позднее 10 мая текущего года. Пользователь вправе внести Плату досрочно. Пользователь обязан своевременно вносить Плату.</w:t>
      </w:r>
    </w:p>
    <w:p w:rsidR="003324B6" w:rsidRPr="00B9438A" w:rsidRDefault="003324B6" w:rsidP="003324B6">
      <w:pPr>
        <w:ind w:firstLine="709"/>
        <w:jc w:val="both"/>
      </w:pPr>
      <w:r>
        <w:t>Плата в первый год осуществляется за вычетом задатка, внесенного Пользователем в счет обеспечения участия в торгах на заключение настоящего договора.</w:t>
      </w:r>
    </w:p>
    <w:p w:rsidR="005A0B3B" w:rsidRPr="00B9438A" w:rsidRDefault="005A0B3B" w:rsidP="005A0B3B">
      <w:pPr>
        <w:ind w:firstLine="709"/>
        <w:jc w:val="both"/>
      </w:pPr>
      <w:r w:rsidRPr="00B9438A">
        <w:t>4.4. Размер Платы пересматривается ежегодно</w:t>
      </w:r>
      <w:r w:rsidR="004D48A5" w:rsidRPr="00B9438A">
        <w:t>.</w:t>
      </w:r>
    </w:p>
    <w:p w:rsidR="004D48A5" w:rsidRPr="00B9438A" w:rsidRDefault="005A0B3B" w:rsidP="005A0B3B">
      <w:pPr>
        <w:ind w:firstLine="709"/>
        <w:jc w:val="both"/>
      </w:pPr>
      <w:r w:rsidRPr="00B9438A">
        <w:t>4.5. Плата ежегодно изменяется в одностороннем порядке по требованию Уполномоченного органа в случае изменения кадастровой стоимости Участка, в соответствии с законодательством.</w:t>
      </w:r>
      <w:r w:rsidR="004D48A5" w:rsidRPr="00B9438A">
        <w:t xml:space="preserve"> </w:t>
      </w:r>
    </w:p>
    <w:p w:rsidR="005A0B3B" w:rsidRPr="00B9438A" w:rsidRDefault="004D48A5" w:rsidP="005A0B3B">
      <w:pPr>
        <w:ind w:firstLine="709"/>
        <w:jc w:val="both"/>
      </w:pPr>
      <w:proofErr w:type="gramStart"/>
      <w:r w:rsidRPr="00B9438A">
        <w:lastRenderedPageBreak/>
        <w:t>Также, по истечении первого года аренды размер Платы может быть изменен Уполномоченным органом в одностороннем порядке без заключения дополнительных соглашений к настоящему Договору в связи с изменением уровня инфляции (максимальное значение уровня инфляции), установленный Федеральным законом о федеральном бюджете на очередной финансовый год и плановый период, который изменяется ежегодно по состоянию на начало очередного финансового года, начиная с года, следующего</w:t>
      </w:r>
      <w:proofErr w:type="gramEnd"/>
      <w:r w:rsidRPr="00B9438A">
        <w:t xml:space="preserve"> за годом, в котором заключен указанный Договор.</w:t>
      </w:r>
    </w:p>
    <w:p w:rsidR="005A0B3B" w:rsidRPr="00B9438A" w:rsidRDefault="005A0B3B" w:rsidP="005A0B3B">
      <w:pPr>
        <w:ind w:firstLine="709"/>
        <w:jc w:val="both"/>
      </w:pPr>
      <w:r w:rsidRPr="00B9438A">
        <w:t xml:space="preserve">4.6. Об изменении размера Платы, порядка, условий и сроков внесения Платы </w:t>
      </w:r>
      <w:r w:rsidR="004D48A5" w:rsidRPr="00B9438A">
        <w:t>Уполномоченный орган</w:t>
      </w:r>
      <w:r w:rsidRPr="00B9438A">
        <w:t xml:space="preserve"> письменно извещает Пользователя.</w:t>
      </w:r>
    </w:p>
    <w:p w:rsidR="005A0B3B" w:rsidRPr="00B9438A" w:rsidRDefault="005A0B3B" w:rsidP="005A0B3B">
      <w:pPr>
        <w:ind w:firstLine="709"/>
        <w:jc w:val="both"/>
      </w:pPr>
      <w:r w:rsidRPr="00B9438A">
        <w:t xml:space="preserve">4.7. Об изменении размера Платы </w:t>
      </w:r>
      <w:r w:rsidR="004D48A5" w:rsidRPr="00B9438A">
        <w:t>Уполномоченный орган</w:t>
      </w:r>
      <w:r w:rsidRPr="00B9438A">
        <w:t xml:space="preserve"> вправе уведомить Пользователя путем направления расчета Платы (заказным письмом с уведомлением) или вручить расчет Платы под подпись уполномоченному лицу.</w:t>
      </w:r>
    </w:p>
    <w:p w:rsidR="005A0B3B" w:rsidRPr="00B9438A" w:rsidRDefault="005A0B3B" w:rsidP="005A0B3B">
      <w:pPr>
        <w:ind w:firstLine="709"/>
        <w:jc w:val="both"/>
      </w:pPr>
      <w:r w:rsidRPr="00B9438A">
        <w:t xml:space="preserve">4.8. Если Пользователь не желает продолжения договорных отношений в связи с изменением размера Платы, он должен направить </w:t>
      </w:r>
      <w:r w:rsidR="004D48A5" w:rsidRPr="00B9438A">
        <w:t>Уполномоченному органу</w:t>
      </w:r>
      <w:r w:rsidRPr="00B9438A">
        <w:t xml:space="preserve"> письменное извещение о расторжении настоящего Договора в течение:</w:t>
      </w:r>
    </w:p>
    <w:p w:rsidR="005A0B3B" w:rsidRPr="00B9438A" w:rsidRDefault="005A0B3B" w:rsidP="005A0B3B">
      <w:pPr>
        <w:ind w:firstLine="709"/>
        <w:jc w:val="both"/>
      </w:pPr>
      <w:r w:rsidRPr="00B9438A">
        <w:t>- 15 календарных дней с момента получения расчета Платы под подпись уполномоченным лицом или;</w:t>
      </w:r>
    </w:p>
    <w:p w:rsidR="005A0B3B" w:rsidRPr="00B9438A" w:rsidRDefault="005A0B3B" w:rsidP="005A0B3B">
      <w:pPr>
        <w:ind w:firstLine="709"/>
        <w:jc w:val="both"/>
      </w:pPr>
      <w:r w:rsidRPr="00B9438A">
        <w:t xml:space="preserve">- 30 календарных дней с момента направления </w:t>
      </w:r>
      <w:r w:rsidR="004D48A5" w:rsidRPr="00B9438A">
        <w:t>Уполномоченным органом</w:t>
      </w:r>
      <w:r w:rsidRPr="00B9438A">
        <w:t xml:space="preserve"> расчета Платы заказным письмом с уведомлением.</w:t>
      </w:r>
    </w:p>
    <w:p w:rsidR="005A0B3B" w:rsidRPr="00B9438A" w:rsidRDefault="005A0B3B" w:rsidP="005A0B3B">
      <w:pPr>
        <w:ind w:firstLine="709"/>
        <w:jc w:val="both"/>
      </w:pPr>
      <w:r w:rsidRPr="00B9438A">
        <w:t>4.9. Плата по настоящему договору вносится Пользователем на счет:</w:t>
      </w:r>
    </w:p>
    <w:p w:rsidR="005A0B3B" w:rsidRPr="00B9438A" w:rsidRDefault="005A0B3B" w:rsidP="005A0B3B">
      <w:pPr>
        <w:ind w:firstLine="709"/>
        <w:jc w:val="both"/>
      </w:pPr>
      <w:r w:rsidRPr="00B9438A">
        <w:t>_____________________________________________________.</w:t>
      </w:r>
    </w:p>
    <w:p w:rsidR="005A0B3B" w:rsidRPr="00B9438A" w:rsidRDefault="005A0B3B" w:rsidP="005A0B3B">
      <w:pPr>
        <w:ind w:firstLine="709"/>
        <w:jc w:val="both"/>
      </w:pPr>
      <w:r w:rsidRPr="00B9438A">
        <w:t>4.10. Оплата неустой</w:t>
      </w:r>
      <w:r w:rsidR="004D48A5" w:rsidRPr="00B9438A">
        <w:t>ки (пеня, штраф) по настоящему Д</w:t>
      </w:r>
      <w:r w:rsidRPr="00B9438A">
        <w:t>оговору вносится Пользователем на счет:</w:t>
      </w:r>
    </w:p>
    <w:p w:rsidR="005A0B3B" w:rsidRPr="00B9438A" w:rsidRDefault="005A0B3B" w:rsidP="005A0B3B">
      <w:pPr>
        <w:ind w:firstLine="709"/>
        <w:jc w:val="both"/>
      </w:pPr>
      <w:r w:rsidRPr="00B9438A">
        <w:t>_________________________________________________________.</w:t>
      </w:r>
    </w:p>
    <w:p w:rsidR="005A0B3B" w:rsidRPr="00B9438A" w:rsidRDefault="005A0B3B" w:rsidP="005A0B3B">
      <w:pPr>
        <w:ind w:firstLine="709"/>
        <w:jc w:val="both"/>
      </w:pPr>
      <w:r w:rsidRPr="00B9438A">
        <w:t>4.11. При перечислении денежных средств Пользователь обязан указывать в платежном документе все банковские реквизиты, определенные в пунктах 4.</w:t>
      </w:r>
      <w:r w:rsidR="004D48A5" w:rsidRPr="00B9438A">
        <w:t>9</w:t>
      </w:r>
      <w:r w:rsidRPr="00B9438A">
        <w:t>, 4.</w:t>
      </w:r>
      <w:r w:rsidR="004D48A5" w:rsidRPr="00B9438A">
        <w:t>10</w:t>
      </w:r>
      <w:r w:rsidRPr="00B9438A">
        <w:t xml:space="preserve"> настоящего </w:t>
      </w:r>
      <w:r w:rsidR="004D48A5" w:rsidRPr="00B9438A">
        <w:t>Д</w:t>
      </w:r>
      <w:r w:rsidRPr="00B9438A">
        <w:t>оговора, а также точное назначение пл</w:t>
      </w:r>
      <w:r w:rsidR="004D48A5" w:rsidRPr="00B9438A">
        <w:t>атежа, номер и дату настоящего Д</w:t>
      </w:r>
      <w:r w:rsidRPr="00B9438A">
        <w:t>оговора, период, за который осуществляется оплата.</w:t>
      </w:r>
    </w:p>
    <w:p w:rsidR="005A0B3B" w:rsidRPr="00B9438A" w:rsidRDefault="005A0B3B" w:rsidP="005A0B3B">
      <w:pPr>
        <w:ind w:firstLine="709"/>
        <w:jc w:val="both"/>
      </w:pPr>
      <w:r w:rsidRPr="00B9438A">
        <w:t xml:space="preserve">4.12. Датой оплаты считается дата фактического поступления денежных средств на расчетный счет </w:t>
      </w:r>
      <w:r w:rsidR="004D48A5" w:rsidRPr="00B9438A">
        <w:t>Уполномоченного органа</w:t>
      </w:r>
      <w:r w:rsidRPr="00B9438A">
        <w:t>.</w:t>
      </w:r>
    </w:p>
    <w:p w:rsidR="004D48A5" w:rsidRPr="00B9438A" w:rsidRDefault="004D48A5" w:rsidP="004D48A5">
      <w:pPr>
        <w:pStyle w:val="empty"/>
        <w:shd w:val="clear" w:color="auto" w:fill="FFFFFF"/>
        <w:spacing w:before="120" w:beforeAutospacing="0" w:after="120" w:afterAutospacing="0"/>
        <w:jc w:val="center"/>
        <w:rPr>
          <w:b/>
        </w:rPr>
      </w:pPr>
      <w:r w:rsidRPr="00B9438A">
        <w:rPr>
          <w:b/>
        </w:rPr>
        <w:t>5. ОТВЕТСТВЕННОСТЬ СТОРОН</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5.1.  За неисполнение, ненадлежащее исполнение обязательств по договору виновная Сторона обязана возместить причиненные убытки, включая упущенную выгоду, в соответствии с законодательством. </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5.2. За неисполнение, ненадлежащее исполнение обязанностей, установленных пунктами 4.3, 4.4 настоящего Договора, Пользователь оплачивает Уполномоченному органу пени в размере 0,1 % от невнесенной суммы Платы за каждый календарный день просрочки.</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5.4. Уплата неустойки (пени, штраф) не освобождает Пользователя от исполнения своих обязательств по настоящему Договору.</w:t>
      </w:r>
    </w:p>
    <w:p w:rsidR="004D48A5" w:rsidRPr="00B9438A" w:rsidRDefault="004D48A5" w:rsidP="004D48A5">
      <w:pPr>
        <w:spacing w:before="120" w:after="120"/>
        <w:jc w:val="center"/>
        <w:rPr>
          <w:b/>
        </w:rPr>
      </w:pPr>
      <w:r w:rsidRPr="00B9438A">
        <w:rPr>
          <w:b/>
        </w:rPr>
        <w:t>6. ИЗМЕНЕНИЕ, ПРЕКРАЩЕНИЕ И РАСТОРЖЕНИЕ ДОГОВОРА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6.1. Изменение, прекращение, расторжение настоящего договора осуществляется по соглашению Сторон, оформленному в письменном виде, если иное не установлено законодательством Российской Федерации и условиями настоя</w:t>
      </w:r>
      <w:r w:rsidR="0073527F" w:rsidRPr="00B9438A">
        <w:rPr>
          <w:rFonts w:ascii="Times New Roman" w:hAnsi="Times New Roman" w:cs="Times New Roman"/>
          <w:sz w:val="24"/>
          <w:szCs w:val="24"/>
        </w:rPr>
        <w:t>щего Д</w:t>
      </w:r>
      <w:r w:rsidRPr="00B9438A">
        <w:rPr>
          <w:rFonts w:ascii="Times New Roman" w:hAnsi="Times New Roman" w:cs="Times New Roman"/>
          <w:sz w:val="24"/>
          <w:szCs w:val="24"/>
        </w:rPr>
        <w:t>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6.2. Настоящий </w:t>
      </w:r>
      <w:r w:rsidR="0073527F" w:rsidRPr="00B9438A">
        <w:rPr>
          <w:rFonts w:ascii="Times New Roman" w:hAnsi="Times New Roman" w:cs="Times New Roman"/>
          <w:sz w:val="24"/>
          <w:szCs w:val="24"/>
        </w:rPr>
        <w:t>Д</w:t>
      </w:r>
      <w:r w:rsidRPr="00B9438A">
        <w:rPr>
          <w:rFonts w:ascii="Times New Roman" w:hAnsi="Times New Roman" w:cs="Times New Roman"/>
          <w:sz w:val="24"/>
          <w:szCs w:val="24"/>
        </w:rPr>
        <w:t>оговор прекращает свое действие в случаях:</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6.2.1. Расторжения его по письменному соглашению Сторон.</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6.2.2. Расторжения его по инициативе </w:t>
      </w:r>
      <w:r w:rsidR="0073527F" w:rsidRPr="00B9438A">
        <w:rPr>
          <w:rFonts w:ascii="Times New Roman" w:hAnsi="Times New Roman" w:cs="Times New Roman"/>
          <w:sz w:val="24"/>
          <w:szCs w:val="24"/>
        </w:rPr>
        <w:t>Уполномоченного органа</w:t>
      </w:r>
      <w:r w:rsidRPr="00B9438A">
        <w:rPr>
          <w:rFonts w:ascii="Times New Roman" w:hAnsi="Times New Roman" w:cs="Times New Roman"/>
          <w:sz w:val="24"/>
          <w:szCs w:val="24"/>
        </w:rPr>
        <w:t xml:space="preserve"> в случаях, предусмотренных пунктами 6.3, 6.4 настоящего договора.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6.2.3. В иных случаях в соответствии с законодательством.</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6.3. По требованию </w:t>
      </w:r>
      <w:r w:rsidR="0073527F" w:rsidRPr="00B9438A">
        <w:rPr>
          <w:rFonts w:ascii="Times New Roman" w:hAnsi="Times New Roman" w:cs="Times New Roman"/>
          <w:sz w:val="24"/>
          <w:szCs w:val="24"/>
        </w:rPr>
        <w:t>Уполномоченного органа</w:t>
      </w:r>
      <w:r w:rsidRPr="00B9438A">
        <w:rPr>
          <w:rFonts w:ascii="Times New Roman" w:hAnsi="Times New Roman" w:cs="Times New Roman"/>
          <w:sz w:val="24"/>
          <w:szCs w:val="24"/>
        </w:rPr>
        <w:t xml:space="preserve"> настоящий </w:t>
      </w:r>
      <w:proofErr w:type="gramStart"/>
      <w:r w:rsidR="0073527F" w:rsidRPr="00B9438A">
        <w:rPr>
          <w:rFonts w:ascii="Times New Roman" w:hAnsi="Times New Roman" w:cs="Times New Roman"/>
          <w:sz w:val="24"/>
          <w:szCs w:val="24"/>
        </w:rPr>
        <w:t>Д</w:t>
      </w:r>
      <w:r w:rsidRPr="00B9438A">
        <w:rPr>
          <w:rFonts w:ascii="Times New Roman" w:hAnsi="Times New Roman" w:cs="Times New Roman"/>
          <w:sz w:val="24"/>
          <w:szCs w:val="24"/>
        </w:rPr>
        <w:t>оговор</w:t>
      </w:r>
      <w:proofErr w:type="gramEnd"/>
      <w:r w:rsidRPr="00B9438A">
        <w:rPr>
          <w:rFonts w:ascii="Times New Roman" w:hAnsi="Times New Roman" w:cs="Times New Roman"/>
          <w:sz w:val="24"/>
          <w:szCs w:val="24"/>
        </w:rPr>
        <w:t xml:space="preserve"> может быть расторгнут досрочно во внесудебном порядке в случаях, когда Пользователь:</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lastRenderedPageBreak/>
        <w:t>6.3.1. Использует предоставленный Участок с существенным нарушением условий настоящего договора либо с неоднократными нарушениями законодательства.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6.3.2. Не использовал НТО для осуществления торговли в течение более трех месяцев подряд.</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6.3.3. Если Пользователь не исполняет или ненадлежащим образом исполняет условия, предусмотренные пунктами</w:t>
      </w:r>
      <w:r w:rsidR="0073527F" w:rsidRPr="00B9438A">
        <w:rPr>
          <w:rFonts w:ascii="Times New Roman" w:hAnsi="Times New Roman" w:cs="Times New Roman"/>
          <w:sz w:val="24"/>
          <w:szCs w:val="24"/>
        </w:rPr>
        <w:t xml:space="preserve"> 1.5, 3.4.1, 3.4.15 настоящего Д</w:t>
      </w:r>
      <w:r w:rsidRPr="00B9438A">
        <w:rPr>
          <w:rFonts w:ascii="Times New Roman" w:hAnsi="Times New Roman" w:cs="Times New Roman"/>
          <w:sz w:val="24"/>
          <w:szCs w:val="24"/>
        </w:rPr>
        <w:t>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Факт нарушения Пользователем пунктов 1.5, 3.4.1 настоящего </w:t>
      </w:r>
      <w:r w:rsidR="0073527F" w:rsidRPr="00B9438A">
        <w:rPr>
          <w:rFonts w:ascii="Times New Roman" w:hAnsi="Times New Roman" w:cs="Times New Roman"/>
          <w:sz w:val="24"/>
          <w:szCs w:val="24"/>
        </w:rPr>
        <w:t>Д</w:t>
      </w:r>
      <w:r w:rsidRPr="00B9438A">
        <w:rPr>
          <w:rFonts w:ascii="Times New Roman" w:hAnsi="Times New Roman" w:cs="Times New Roman"/>
          <w:sz w:val="24"/>
          <w:szCs w:val="24"/>
        </w:rPr>
        <w:t xml:space="preserve">оговора подтверждается актом обследования </w:t>
      </w:r>
      <w:r w:rsidR="0073527F" w:rsidRPr="00B9438A">
        <w:rPr>
          <w:rFonts w:ascii="Times New Roman" w:hAnsi="Times New Roman" w:cs="Times New Roman"/>
          <w:sz w:val="24"/>
          <w:szCs w:val="24"/>
        </w:rPr>
        <w:t>Уполномоченного органа</w:t>
      </w:r>
      <w:r w:rsidRPr="00B9438A">
        <w:rPr>
          <w:rFonts w:ascii="Times New Roman" w:hAnsi="Times New Roman" w:cs="Times New Roman"/>
          <w:sz w:val="24"/>
          <w:szCs w:val="24"/>
        </w:rPr>
        <w:t>, иных органов и (или) документом, представленным уполномоченным органом, подтверждающим нарушение пунктов 1.5, 3.4.1 настоящего договора.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Факт нарушения Пользователем пункта 3.4.15 настоящего договора подтверждается документами, представленными </w:t>
      </w:r>
      <w:r w:rsidR="0073527F" w:rsidRPr="00B9438A">
        <w:rPr>
          <w:rFonts w:ascii="Times New Roman" w:hAnsi="Times New Roman" w:cs="Times New Roman"/>
          <w:sz w:val="24"/>
          <w:szCs w:val="24"/>
        </w:rPr>
        <w:t>у</w:t>
      </w:r>
      <w:r w:rsidRPr="00B9438A">
        <w:rPr>
          <w:rFonts w:ascii="Times New Roman" w:hAnsi="Times New Roman" w:cs="Times New Roman"/>
          <w:sz w:val="24"/>
          <w:szCs w:val="24"/>
        </w:rPr>
        <w:t>полномоченным органом, осуществляющими контроль и надзор в соответствующей сфере, подтверждающие нару</w:t>
      </w:r>
      <w:r w:rsidR="00BB5BD9" w:rsidRPr="00B9438A">
        <w:rPr>
          <w:rFonts w:ascii="Times New Roman" w:hAnsi="Times New Roman" w:cs="Times New Roman"/>
          <w:sz w:val="24"/>
          <w:szCs w:val="24"/>
        </w:rPr>
        <w:t>шение пункта 3.4.15 настоящего Д</w:t>
      </w:r>
      <w:r w:rsidRPr="00B9438A">
        <w:rPr>
          <w:rFonts w:ascii="Times New Roman" w:hAnsi="Times New Roman" w:cs="Times New Roman"/>
          <w:sz w:val="24"/>
          <w:szCs w:val="24"/>
        </w:rPr>
        <w:t>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6.3.5. Не </w:t>
      </w:r>
      <w:proofErr w:type="gramStart"/>
      <w:r w:rsidRPr="00B9438A">
        <w:rPr>
          <w:rFonts w:ascii="Times New Roman" w:hAnsi="Times New Roman" w:cs="Times New Roman"/>
          <w:sz w:val="24"/>
          <w:szCs w:val="24"/>
        </w:rPr>
        <w:t>разместил НТО</w:t>
      </w:r>
      <w:proofErr w:type="gramEnd"/>
      <w:r w:rsidRPr="00B9438A">
        <w:rPr>
          <w:rFonts w:ascii="Times New Roman" w:hAnsi="Times New Roman" w:cs="Times New Roman"/>
          <w:sz w:val="24"/>
          <w:szCs w:val="24"/>
        </w:rPr>
        <w:t xml:space="preserve"> в течение двух месяцев с момента заключения настоящего договора;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6.3.6. Произвел самовольное расширение установленного НТО, возвел на предоставленном в пользование Участке объект капитального строительства.</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6.3.7. В случае установления факта несоответствия размещения НТО в месте, определенном Схемой, а также неисполнения предписания об устранении нарушений при размещении НТО.</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6.4. Помимо оснований, указанных в пункте 6.3 настоящего договора, настоящий </w:t>
      </w:r>
      <w:proofErr w:type="gramStart"/>
      <w:r w:rsidRPr="00B9438A">
        <w:rPr>
          <w:rFonts w:ascii="Times New Roman" w:hAnsi="Times New Roman" w:cs="Times New Roman"/>
          <w:sz w:val="24"/>
          <w:szCs w:val="24"/>
        </w:rPr>
        <w:t>договор</w:t>
      </w:r>
      <w:proofErr w:type="gramEnd"/>
      <w:r w:rsidRPr="00B9438A">
        <w:rPr>
          <w:rFonts w:ascii="Times New Roman" w:hAnsi="Times New Roman" w:cs="Times New Roman"/>
          <w:sz w:val="24"/>
          <w:szCs w:val="24"/>
        </w:rPr>
        <w:t xml:space="preserve"> может быть расторгнут по инициативе </w:t>
      </w:r>
      <w:r w:rsidR="0073527F" w:rsidRPr="00B9438A">
        <w:rPr>
          <w:rFonts w:ascii="Times New Roman" w:hAnsi="Times New Roman" w:cs="Times New Roman"/>
          <w:sz w:val="24"/>
          <w:szCs w:val="24"/>
        </w:rPr>
        <w:t>Уполномоченного органа</w:t>
      </w:r>
      <w:r w:rsidRPr="00B9438A">
        <w:rPr>
          <w:rFonts w:ascii="Times New Roman" w:hAnsi="Times New Roman" w:cs="Times New Roman"/>
          <w:sz w:val="24"/>
          <w:szCs w:val="24"/>
        </w:rPr>
        <w:t xml:space="preserve"> при ненадлежащем использовании Участка по основаниям, предусмотренным законодательством для прекращения права пользования Участком, а именно при:</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6.4.1. </w:t>
      </w:r>
      <w:proofErr w:type="gramStart"/>
      <w:r w:rsidRPr="00B9438A">
        <w:rPr>
          <w:rFonts w:ascii="Times New Roman" w:hAnsi="Times New Roman" w:cs="Times New Roman"/>
          <w:sz w:val="24"/>
          <w:szCs w:val="24"/>
        </w:rPr>
        <w:t>Использовании</w:t>
      </w:r>
      <w:proofErr w:type="gramEnd"/>
      <w:r w:rsidRPr="00B9438A">
        <w:rPr>
          <w:rFonts w:ascii="Times New Roman" w:hAnsi="Times New Roman" w:cs="Times New Roman"/>
          <w:sz w:val="24"/>
          <w:szCs w:val="24"/>
        </w:rPr>
        <w:t xml:space="preserve"> Участка, которое приводит к значительному ухудшению экологической обстановки. Факт нарушения Пользователем подтверждается документом, предст</w:t>
      </w:r>
      <w:r w:rsidR="00BB5BD9" w:rsidRPr="00B9438A">
        <w:rPr>
          <w:rFonts w:ascii="Times New Roman" w:hAnsi="Times New Roman" w:cs="Times New Roman"/>
          <w:sz w:val="24"/>
          <w:szCs w:val="24"/>
        </w:rPr>
        <w:t>авленным уполномоченным органом;</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6.4.2. </w:t>
      </w:r>
      <w:proofErr w:type="gramStart"/>
      <w:r w:rsidRPr="00B9438A">
        <w:rPr>
          <w:rFonts w:ascii="Times New Roman" w:hAnsi="Times New Roman" w:cs="Times New Roman"/>
          <w:sz w:val="24"/>
          <w:szCs w:val="24"/>
        </w:rPr>
        <w:t>Не устранение совершенного умышленно правонарушения, выражающегося в захламлении Участка и прилегающей к нему территории; отравлении, загрязнении, порче или уничтожении плодородного слоя почвы вследствие нарушения правил обращения с ядохимикатами и иными опасными химическими или биологическими веществами при их хранении, использовании и транспортировке, повлекших за собой причинение вреда здоровью человека или окружающей среде.</w:t>
      </w:r>
      <w:proofErr w:type="gramEnd"/>
      <w:r w:rsidRPr="00B9438A">
        <w:rPr>
          <w:rFonts w:ascii="Times New Roman" w:hAnsi="Times New Roman" w:cs="Times New Roman"/>
          <w:sz w:val="24"/>
          <w:szCs w:val="24"/>
        </w:rPr>
        <w:t xml:space="preserve"> Факт нарушения Пользователем подтверждается документом, предст</w:t>
      </w:r>
      <w:r w:rsidR="00BB5BD9" w:rsidRPr="00B9438A">
        <w:rPr>
          <w:rFonts w:ascii="Times New Roman" w:hAnsi="Times New Roman" w:cs="Times New Roman"/>
          <w:sz w:val="24"/>
          <w:szCs w:val="24"/>
        </w:rPr>
        <w:t>авленным уполномоченным органом;</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6.4.3. В иных предусмотренных федеральными законами случаях.</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6.5. Участок может быть изъят для государственных или муниципальных нужд в порядке, установленном законодательством.</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В случае необходимости изъятия Участка в месте, определенном Схемой, для государственных нужд уполномоченный орган уведомляет об этом Пользователя.</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6.6. При досрочном расторжении договора по своей инициативе </w:t>
      </w:r>
      <w:r w:rsidR="00BB5BD9" w:rsidRPr="00B9438A">
        <w:rPr>
          <w:rFonts w:ascii="Times New Roman" w:hAnsi="Times New Roman" w:cs="Times New Roman"/>
          <w:sz w:val="24"/>
          <w:szCs w:val="24"/>
        </w:rPr>
        <w:t>Уполномоченный орган</w:t>
      </w:r>
      <w:r w:rsidRPr="00B9438A">
        <w:rPr>
          <w:rFonts w:ascii="Times New Roman" w:hAnsi="Times New Roman" w:cs="Times New Roman"/>
          <w:sz w:val="24"/>
          <w:szCs w:val="24"/>
        </w:rPr>
        <w:t xml:space="preserve"> отправляет Пользователю извещение (заказным письмом с уведомлением о вручении) о принятом решении и требовании освободить место размещения НТО. По истечении </w:t>
      </w:r>
      <w:r w:rsidR="00BB5BD9" w:rsidRPr="00B9438A">
        <w:rPr>
          <w:rFonts w:ascii="Times New Roman" w:hAnsi="Times New Roman" w:cs="Times New Roman"/>
          <w:sz w:val="24"/>
          <w:szCs w:val="24"/>
        </w:rPr>
        <w:t>30</w:t>
      </w:r>
      <w:r w:rsidRPr="00B9438A">
        <w:rPr>
          <w:rFonts w:ascii="Times New Roman" w:hAnsi="Times New Roman" w:cs="Times New Roman"/>
          <w:sz w:val="24"/>
          <w:szCs w:val="24"/>
        </w:rPr>
        <w:t xml:space="preserve"> календарных дней с момента направления </w:t>
      </w:r>
      <w:r w:rsidR="00BB5BD9" w:rsidRPr="00B9438A">
        <w:rPr>
          <w:rFonts w:ascii="Times New Roman" w:hAnsi="Times New Roman" w:cs="Times New Roman"/>
          <w:sz w:val="24"/>
          <w:szCs w:val="24"/>
        </w:rPr>
        <w:t>Уполномоченным органом</w:t>
      </w:r>
      <w:r w:rsidRPr="00B9438A">
        <w:rPr>
          <w:rFonts w:ascii="Times New Roman" w:hAnsi="Times New Roman" w:cs="Times New Roman"/>
          <w:sz w:val="24"/>
          <w:szCs w:val="24"/>
        </w:rPr>
        <w:t xml:space="preserve"> Пользователю извещения настоящий договор считается расторгнутым.</w:t>
      </w:r>
    </w:p>
    <w:p w:rsidR="004D48A5" w:rsidRPr="00B9438A" w:rsidRDefault="004D48A5" w:rsidP="004D48A5">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 6.7. В случае неисполнения Пользователем требований, установленных в пункте 3.4.19 настоящего договора, НТО подлежит в соответствии со ст. 12, 14 Гражданского кодекса РФ принудительному демонтажу в установленном порядке. При этом с Пользователя в добровольном и (или) судебном порядке взыскиваются расходы, связанные с перемещением и хранением его нестационарного торгового объекта. Понесенные Пользователем расходы на изготовление, установку, благоустройство </w:t>
      </w:r>
      <w:r w:rsidRPr="00B9438A">
        <w:rPr>
          <w:rFonts w:ascii="Times New Roman" w:hAnsi="Times New Roman" w:cs="Times New Roman"/>
          <w:sz w:val="24"/>
          <w:szCs w:val="24"/>
        </w:rPr>
        <w:lastRenderedPageBreak/>
        <w:t>территории и других работ, связанных с размещением данного объекта, не подлежат возмещению.</w:t>
      </w:r>
    </w:p>
    <w:p w:rsidR="00BB5BD9" w:rsidRPr="00B9438A" w:rsidRDefault="00BB5BD9" w:rsidP="00BB5BD9">
      <w:pPr>
        <w:pStyle w:val="empty"/>
        <w:spacing w:before="120" w:beforeAutospacing="0" w:after="120" w:afterAutospacing="0"/>
        <w:jc w:val="center"/>
        <w:rPr>
          <w:b/>
        </w:rPr>
      </w:pPr>
      <w:r w:rsidRPr="00B9438A">
        <w:rPr>
          <w:b/>
        </w:rPr>
        <w:t>7. ОСОБЫЕ УСЛОВИЯ</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7. Пользователь считается надлежащим </w:t>
      </w:r>
      <w:proofErr w:type="gramStart"/>
      <w:r w:rsidRPr="00B9438A">
        <w:rPr>
          <w:rFonts w:ascii="Times New Roman" w:hAnsi="Times New Roman" w:cs="Times New Roman"/>
          <w:sz w:val="24"/>
          <w:szCs w:val="24"/>
        </w:rPr>
        <w:t>образом</w:t>
      </w:r>
      <w:proofErr w:type="gramEnd"/>
      <w:r w:rsidRPr="00B9438A">
        <w:rPr>
          <w:rFonts w:ascii="Times New Roman" w:hAnsi="Times New Roman" w:cs="Times New Roman"/>
          <w:sz w:val="24"/>
          <w:szCs w:val="24"/>
        </w:rPr>
        <w:t xml:space="preserve"> уведомленным по всем условиям настоящего Договора (изменение условий договора, изменение размера Платы, отказ от настоящего Договора) по истечении десяти календарных дней с даты получения корреспонденции (дополнительного соглашения к договору, расчета Платы, уведомления о расторжении настоящего договора, предупреждений и других документов) заказным письмом с уведомлением о вручении по адресу (для юридического лица) и по месту регистрации (для физических лиц и индивидуальных предпринимателей) либо по адресу, о котором Пользователь письменно уведомил Уполномоченный орган, либо отправки корреспонденции факсимильной связью, либо вручении корреспонденции Пользователю или его представителю под подпись.</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В случае неполучения Пользователем корреспонденции и возврата ее почтовым отделением связи с пометкой «возврат по истечении срока хранения», «организация не значится», «организация выбыла», Пользователь считается надлежащим образом, уведомленным по всем условиям настоящего договора, обо всех обстоятельствах, сведения о которых доводятся до него Уполномоченным органом.</w:t>
      </w:r>
    </w:p>
    <w:p w:rsidR="00BB5BD9" w:rsidRPr="00B9438A" w:rsidRDefault="00BB5BD9" w:rsidP="00BB5BD9">
      <w:pPr>
        <w:pStyle w:val="empty"/>
        <w:spacing w:before="120" w:beforeAutospacing="0" w:after="120" w:afterAutospacing="0"/>
        <w:jc w:val="center"/>
        <w:rPr>
          <w:b/>
        </w:rPr>
      </w:pPr>
      <w:r w:rsidRPr="00B9438A">
        <w:rPr>
          <w:b/>
        </w:rPr>
        <w:t>8. ЗАКЛЮЧИТЕЛЬНЫЕ ПОЛОЖЕНИЯ</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8.1. Все споры и разногласия, которые могут возникнуть между Сторонами по настоящему Договору, должны разрешаться в претензионном порядке. Сторона, получившая претензию должна рассмотреть ее и дать мотивированный ответ в течение семи рабочих дней с момента получения претензии.</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В случае невозможности разрешения споров и разногласий, связанных с исполнением условий настоящего Договора, путем переговоров Стороны передают споры и разногласия на рассмотрение в суд по адресу Уполномоченного органа.</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8.2. Вопросы, не урегулированные настоящим Договором, регулируются законодательством. Споры, возникающие при исполнении настоящего Договора, разрешаются по соглашению Сторон, а при </w:t>
      </w:r>
      <w:proofErr w:type="spellStart"/>
      <w:r w:rsidRPr="00B9438A">
        <w:rPr>
          <w:rFonts w:ascii="Times New Roman" w:hAnsi="Times New Roman" w:cs="Times New Roman"/>
          <w:sz w:val="24"/>
          <w:szCs w:val="24"/>
        </w:rPr>
        <w:t>недостижении</w:t>
      </w:r>
      <w:proofErr w:type="spellEnd"/>
      <w:r w:rsidRPr="00B9438A">
        <w:rPr>
          <w:rFonts w:ascii="Times New Roman" w:hAnsi="Times New Roman" w:cs="Times New Roman"/>
          <w:sz w:val="24"/>
          <w:szCs w:val="24"/>
        </w:rPr>
        <w:t xml:space="preserve"> такого соглашения в судебном порядке в соответствующем суде по адресу Уполномоченного органа.</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8.3. Настоящий договор составлен в двух экземплярах, имеющих равную юридическую силу, один экземпляр – для Уполномоченного органа, один – для Пользователя.</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8.4. К настоящему договору прилагаются и являются неотъемлемой его частью Схема </w:t>
      </w:r>
      <w:r w:rsidR="00373B89" w:rsidRPr="00B9438A">
        <w:rPr>
          <w:rFonts w:ascii="Times New Roman" w:hAnsi="Times New Roman" w:cs="Times New Roman"/>
          <w:sz w:val="24"/>
          <w:szCs w:val="24"/>
        </w:rPr>
        <w:t>(</w:t>
      </w:r>
      <w:proofErr w:type="spellStart"/>
      <w:r w:rsidR="00373B89" w:rsidRPr="00B9438A">
        <w:rPr>
          <w:rFonts w:ascii="Times New Roman" w:hAnsi="Times New Roman" w:cs="Times New Roman"/>
          <w:sz w:val="24"/>
          <w:szCs w:val="24"/>
        </w:rPr>
        <w:t>выкопировка</w:t>
      </w:r>
      <w:proofErr w:type="spellEnd"/>
      <w:r w:rsidR="00373B89" w:rsidRPr="00B9438A">
        <w:rPr>
          <w:rFonts w:ascii="Times New Roman" w:hAnsi="Times New Roman" w:cs="Times New Roman"/>
          <w:sz w:val="24"/>
          <w:szCs w:val="24"/>
        </w:rPr>
        <w:t xml:space="preserve"> с указанием адреса и места размещения  НТО), выписка из Единого государственного реестра недвижимости об объекте недвижимости (при наличии), акт приема-передачи, расчет платы к договору, копия протокола о проведен</w:t>
      </w:r>
      <w:proofErr w:type="gramStart"/>
      <w:r w:rsidR="00373B89" w:rsidRPr="00B9438A">
        <w:rPr>
          <w:rFonts w:ascii="Times New Roman" w:hAnsi="Times New Roman" w:cs="Times New Roman"/>
          <w:sz w:val="24"/>
          <w:szCs w:val="24"/>
        </w:rPr>
        <w:t>ии ау</w:t>
      </w:r>
      <w:proofErr w:type="gramEnd"/>
      <w:r w:rsidR="00373B89" w:rsidRPr="00B9438A">
        <w:rPr>
          <w:rFonts w:ascii="Times New Roman" w:hAnsi="Times New Roman" w:cs="Times New Roman"/>
          <w:sz w:val="24"/>
          <w:szCs w:val="24"/>
        </w:rPr>
        <w:t>кциона</w:t>
      </w:r>
      <w:r w:rsidRPr="00B9438A">
        <w:rPr>
          <w:rFonts w:ascii="Times New Roman" w:hAnsi="Times New Roman" w:cs="Times New Roman"/>
          <w:sz w:val="24"/>
          <w:szCs w:val="24"/>
        </w:rPr>
        <w:t>.</w:t>
      </w:r>
    </w:p>
    <w:p w:rsidR="00BB5BD9" w:rsidRPr="00B9438A" w:rsidRDefault="00BB5BD9" w:rsidP="00BB5BD9">
      <w:pPr>
        <w:pStyle w:val="HTML"/>
        <w:shd w:val="clear" w:color="auto" w:fill="FFFFFF"/>
        <w:ind w:firstLine="709"/>
        <w:jc w:val="both"/>
        <w:rPr>
          <w:rFonts w:ascii="Times New Roman" w:hAnsi="Times New Roman" w:cs="Times New Roman"/>
          <w:sz w:val="24"/>
          <w:szCs w:val="24"/>
        </w:rPr>
      </w:pPr>
      <w:r w:rsidRPr="00B9438A">
        <w:rPr>
          <w:rFonts w:ascii="Times New Roman" w:hAnsi="Times New Roman" w:cs="Times New Roman"/>
          <w:sz w:val="24"/>
          <w:szCs w:val="24"/>
        </w:rPr>
        <w:t xml:space="preserve">8.5. Реквизиты Сторон: </w:t>
      </w:r>
    </w:p>
    <w:tbl>
      <w:tblPr>
        <w:tblW w:w="9911" w:type="dxa"/>
        <w:tblInd w:w="108" w:type="dxa"/>
        <w:tblLook w:val="01E0" w:firstRow="1" w:lastRow="1" w:firstColumn="1" w:lastColumn="1" w:noHBand="0" w:noVBand="0"/>
      </w:tblPr>
      <w:tblGrid>
        <w:gridCol w:w="5049"/>
        <w:gridCol w:w="4862"/>
      </w:tblGrid>
      <w:tr w:rsidR="00B9438A" w:rsidRPr="00B9438A" w:rsidTr="00373B89">
        <w:tc>
          <w:tcPr>
            <w:tcW w:w="5049" w:type="dxa"/>
            <w:hideMark/>
          </w:tcPr>
          <w:p w:rsidR="00373B89" w:rsidRPr="00B9438A" w:rsidRDefault="00373B89">
            <w:pPr>
              <w:pStyle w:val="a8"/>
              <w:spacing w:line="276" w:lineRule="auto"/>
              <w:ind w:right="546"/>
              <w:rPr>
                <w:lang w:eastAsia="en-US"/>
              </w:rPr>
            </w:pPr>
            <w:r w:rsidRPr="00B9438A">
              <w:rPr>
                <w:b/>
              </w:rPr>
              <w:t>Уполномоченный орган</w:t>
            </w:r>
          </w:p>
          <w:p w:rsidR="00373B89" w:rsidRPr="00B9438A" w:rsidRDefault="00373B89" w:rsidP="00373B89">
            <w:r w:rsidRPr="00B9438A">
              <w:t>Отдел по управлению муниципальным имуществом и земельным отношениям администрации Осинского муниципального района</w:t>
            </w:r>
          </w:p>
          <w:p w:rsidR="00373B89" w:rsidRPr="00B9438A" w:rsidRDefault="00373B89" w:rsidP="00373B89">
            <w:proofErr w:type="gramStart"/>
            <w:r w:rsidRPr="00B9438A">
              <w:t>Адрес: 669200 Иркутская область, Осинский район,    с. Оса, ул. Свердлова, 59</w:t>
            </w:r>
            <w:proofErr w:type="gramEnd"/>
          </w:p>
          <w:p w:rsidR="00373B89" w:rsidRPr="00B9438A" w:rsidRDefault="00373B89" w:rsidP="00373B89">
            <w:pPr>
              <w:pStyle w:val="a8"/>
              <w:spacing w:after="0"/>
              <w:rPr>
                <w:lang w:eastAsia="en-US"/>
              </w:rPr>
            </w:pPr>
            <w:r w:rsidRPr="00B9438A">
              <w:t>Контактный телефон: 8 (39539)31140</w:t>
            </w:r>
          </w:p>
          <w:p w:rsidR="00373B89" w:rsidRPr="00B9438A" w:rsidRDefault="00373B89">
            <w:pPr>
              <w:pStyle w:val="a8"/>
              <w:spacing w:after="0"/>
              <w:rPr>
                <w:lang w:eastAsia="en-US"/>
              </w:rPr>
            </w:pPr>
            <w:r w:rsidRPr="00B9438A">
              <w:rPr>
                <w:lang w:eastAsia="en-US"/>
              </w:rPr>
              <w:t xml:space="preserve">УФК по Иркутской области </w:t>
            </w:r>
          </w:p>
          <w:p w:rsidR="00373B89" w:rsidRPr="00B9438A" w:rsidRDefault="00373B89">
            <w:pPr>
              <w:widowControl w:val="0"/>
              <w:autoSpaceDE w:val="0"/>
              <w:autoSpaceDN w:val="0"/>
              <w:adjustRightInd w:val="0"/>
              <w:jc w:val="both"/>
              <w:rPr>
                <w:lang w:eastAsia="en-US"/>
              </w:rPr>
            </w:pPr>
            <w:r w:rsidRPr="00B9438A">
              <w:rPr>
                <w:lang w:eastAsia="en-US"/>
              </w:rPr>
              <w:t xml:space="preserve">ИНН/КПП </w:t>
            </w:r>
          </w:p>
          <w:p w:rsidR="00373B89" w:rsidRPr="00B9438A" w:rsidRDefault="00373B89">
            <w:pPr>
              <w:widowControl w:val="0"/>
              <w:autoSpaceDE w:val="0"/>
              <w:autoSpaceDN w:val="0"/>
              <w:adjustRightInd w:val="0"/>
              <w:jc w:val="both"/>
            </w:pPr>
            <w:proofErr w:type="gramStart"/>
            <w:r w:rsidRPr="00B9438A">
              <w:t>р</w:t>
            </w:r>
            <w:proofErr w:type="gramEnd"/>
            <w:r w:rsidRPr="00B9438A">
              <w:t xml:space="preserve">/с </w:t>
            </w:r>
          </w:p>
          <w:p w:rsidR="00373B89" w:rsidRPr="00B9438A" w:rsidRDefault="00373B89">
            <w:pPr>
              <w:widowControl w:val="0"/>
              <w:autoSpaceDE w:val="0"/>
              <w:autoSpaceDN w:val="0"/>
              <w:adjustRightInd w:val="0"/>
              <w:jc w:val="both"/>
            </w:pPr>
            <w:r w:rsidRPr="00B9438A">
              <w:t xml:space="preserve">БИК, ОКТМО </w:t>
            </w:r>
          </w:p>
          <w:p w:rsidR="00373B89" w:rsidRPr="00B9438A" w:rsidRDefault="00373B89" w:rsidP="00373B89">
            <w:pPr>
              <w:widowControl w:val="0"/>
              <w:autoSpaceDE w:val="0"/>
              <w:autoSpaceDN w:val="0"/>
              <w:adjustRightInd w:val="0"/>
              <w:jc w:val="both"/>
              <w:rPr>
                <w:lang w:eastAsia="en-US"/>
              </w:rPr>
            </w:pPr>
            <w:r w:rsidRPr="00B9438A">
              <w:lastRenderedPageBreak/>
              <w:t xml:space="preserve">КБК </w:t>
            </w:r>
          </w:p>
        </w:tc>
        <w:tc>
          <w:tcPr>
            <w:tcW w:w="4862" w:type="dxa"/>
          </w:tcPr>
          <w:p w:rsidR="00373B89" w:rsidRPr="00B9438A" w:rsidRDefault="00373B89">
            <w:pPr>
              <w:spacing w:line="230" w:lineRule="exact"/>
              <w:jc w:val="both"/>
              <w:rPr>
                <w:b/>
                <w:lang w:eastAsia="en-US"/>
              </w:rPr>
            </w:pPr>
            <w:r w:rsidRPr="00B9438A">
              <w:rPr>
                <w:b/>
                <w:bCs/>
              </w:rPr>
              <w:lastRenderedPageBreak/>
              <w:t>Пользователь</w:t>
            </w:r>
          </w:p>
          <w:p w:rsidR="00373B89" w:rsidRPr="00B9438A" w:rsidRDefault="00373B89">
            <w:pPr>
              <w:spacing w:line="230" w:lineRule="exact"/>
              <w:jc w:val="both"/>
              <w:rPr>
                <w:b/>
                <w:lang w:eastAsia="en-US"/>
              </w:rPr>
            </w:pPr>
          </w:p>
          <w:p w:rsidR="00373B89" w:rsidRPr="00B9438A" w:rsidRDefault="00373B89" w:rsidP="00373B89">
            <w:pPr>
              <w:rPr>
                <w:bCs/>
              </w:rPr>
            </w:pPr>
            <w:r w:rsidRPr="00B9438A">
              <w:rPr>
                <w:bCs/>
              </w:rPr>
              <w:t>___________________________</w:t>
            </w:r>
          </w:p>
          <w:p w:rsidR="00373B89" w:rsidRPr="00B9438A" w:rsidRDefault="00373B89" w:rsidP="00373B89">
            <w:pPr>
              <w:rPr>
                <w:bCs/>
              </w:rPr>
            </w:pPr>
            <w:r w:rsidRPr="00B9438A">
              <w:rPr>
                <w:bCs/>
              </w:rPr>
              <w:t>___________________________</w:t>
            </w:r>
          </w:p>
          <w:p w:rsidR="00373B89" w:rsidRPr="00B9438A" w:rsidRDefault="00373B89" w:rsidP="00373B89">
            <w:pPr>
              <w:shd w:val="clear" w:color="auto" w:fill="FFFFFF"/>
              <w:spacing w:line="276" w:lineRule="auto"/>
              <w:ind w:hanging="128"/>
              <w:rPr>
                <w:lang w:eastAsia="en-US"/>
              </w:rPr>
            </w:pPr>
            <w:r w:rsidRPr="00B9438A">
              <w:rPr>
                <w:bCs/>
              </w:rPr>
              <w:t xml:space="preserve">  ___________________________</w:t>
            </w:r>
            <w:r w:rsidRPr="00B9438A">
              <w:rPr>
                <w:lang w:eastAsia="en-US"/>
              </w:rPr>
              <w:t xml:space="preserve">  </w:t>
            </w:r>
          </w:p>
          <w:p w:rsidR="00373B89" w:rsidRPr="00B9438A" w:rsidRDefault="00373B89">
            <w:pPr>
              <w:shd w:val="clear" w:color="auto" w:fill="FFFFFF"/>
              <w:spacing w:line="276" w:lineRule="auto"/>
              <w:ind w:hanging="128"/>
              <w:rPr>
                <w:lang w:eastAsia="en-US"/>
              </w:rPr>
            </w:pPr>
            <w:r w:rsidRPr="00B9438A">
              <w:rPr>
                <w:lang w:eastAsia="en-US"/>
              </w:rPr>
              <w:t xml:space="preserve">   </w:t>
            </w:r>
          </w:p>
          <w:p w:rsidR="00373B89" w:rsidRPr="00B9438A" w:rsidRDefault="00373B89">
            <w:pPr>
              <w:widowControl w:val="0"/>
              <w:autoSpaceDE w:val="0"/>
              <w:autoSpaceDN w:val="0"/>
              <w:adjustRightInd w:val="0"/>
              <w:spacing w:line="276" w:lineRule="auto"/>
              <w:rPr>
                <w:lang w:eastAsia="en-US"/>
              </w:rPr>
            </w:pPr>
          </w:p>
        </w:tc>
      </w:tr>
    </w:tbl>
    <w:p w:rsidR="00373B89" w:rsidRPr="00B9438A" w:rsidRDefault="00373B89" w:rsidP="00BB5BD9">
      <w:pPr>
        <w:pStyle w:val="HTML"/>
        <w:shd w:val="clear" w:color="auto" w:fill="FFFFFF"/>
        <w:ind w:firstLine="709"/>
        <w:jc w:val="both"/>
        <w:rPr>
          <w:rFonts w:ascii="Times New Roman" w:hAnsi="Times New Roman" w:cs="Times New Roman"/>
          <w:sz w:val="24"/>
          <w:szCs w:val="24"/>
        </w:rPr>
      </w:pPr>
    </w:p>
    <w:p w:rsidR="00BB5BD9" w:rsidRPr="00B9438A" w:rsidRDefault="00BB5BD9" w:rsidP="00BB5BD9">
      <w:pPr>
        <w:pStyle w:val="HTML"/>
        <w:shd w:val="clear" w:color="auto" w:fill="FFFFFF"/>
        <w:jc w:val="center"/>
        <w:rPr>
          <w:rFonts w:ascii="Times New Roman" w:hAnsi="Times New Roman" w:cs="Times New Roman"/>
          <w:b/>
          <w:sz w:val="24"/>
          <w:szCs w:val="24"/>
        </w:rPr>
      </w:pPr>
      <w:r w:rsidRPr="00B9438A">
        <w:rPr>
          <w:rFonts w:ascii="Times New Roman" w:hAnsi="Times New Roman" w:cs="Times New Roman"/>
          <w:b/>
          <w:sz w:val="24"/>
          <w:szCs w:val="24"/>
        </w:rPr>
        <w:t>Подписи Сторон:</w:t>
      </w:r>
    </w:p>
    <w:p w:rsidR="00373B89" w:rsidRPr="00B9438A" w:rsidRDefault="00373B89" w:rsidP="00BB5BD9">
      <w:pPr>
        <w:pStyle w:val="HTML"/>
        <w:shd w:val="clear" w:color="auto" w:fill="FFFFFF"/>
        <w:jc w:val="center"/>
        <w:rPr>
          <w:rFonts w:ascii="Times New Roman" w:hAnsi="Times New Roman" w:cs="Times New Roman"/>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1134"/>
        <w:gridCol w:w="3934"/>
      </w:tblGrid>
      <w:tr w:rsidR="00B9438A" w:rsidRPr="00B9438A" w:rsidTr="0068714E">
        <w:tc>
          <w:tcPr>
            <w:tcW w:w="4503" w:type="dxa"/>
          </w:tcPr>
          <w:p w:rsidR="00373B89" w:rsidRPr="00B9438A" w:rsidRDefault="00373B89" w:rsidP="0068714E">
            <w:pPr>
              <w:rPr>
                <w:rFonts w:eastAsia="Calibri"/>
                <w:b/>
                <w:kern w:val="2"/>
              </w:rPr>
            </w:pPr>
            <w:r w:rsidRPr="00B9438A">
              <w:rPr>
                <w:b/>
              </w:rPr>
              <w:t>От Уполномоченного органа</w:t>
            </w:r>
            <w:r w:rsidRPr="00B9438A">
              <w:rPr>
                <w:rFonts w:eastAsia="Calibri"/>
                <w:b/>
                <w:kern w:val="2"/>
              </w:rPr>
              <w:t xml:space="preserve"> </w:t>
            </w:r>
          </w:p>
          <w:p w:rsidR="00373B89" w:rsidRPr="00B9438A" w:rsidRDefault="00373B89" w:rsidP="0068714E">
            <w:pPr>
              <w:pStyle w:val="empty"/>
              <w:spacing w:before="0" w:beforeAutospacing="0" w:after="0" w:afterAutospacing="0"/>
              <w:jc w:val="both"/>
            </w:pPr>
          </w:p>
        </w:tc>
        <w:tc>
          <w:tcPr>
            <w:tcW w:w="1134" w:type="dxa"/>
          </w:tcPr>
          <w:p w:rsidR="00373B89" w:rsidRPr="00B9438A" w:rsidRDefault="00373B89" w:rsidP="0068714E">
            <w:pPr>
              <w:pStyle w:val="empty"/>
              <w:spacing w:before="0" w:beforeAutospacing="0" w:after="0" w:afterAutospacing="0"/>
              <w:jc w:val="both"/>
            </w:pPr>
          </w:p>
        </w:tc>
        <w:tc>
          <w:tcPr>
            <w:tcW w:w="3934" w:type="dxa"/>
          </w:tcPr>
          <w:p w:rsidR="00373B89" w:rsidRPr="00B9438A" w:rsidRDefault="00373B89" w:rsidP="0068714E">
            <w:pPr>
              <w:pStyle w:val="empty"/>
              <w:spacing w:before="0" w:beforeAutospacing="0" w:after="0" w:afterAutospacing="0"/>
              <w:jc w:val="both"/>
              <w:rPr>
                <w:b/>
              </w:rPr>
            </w:pPr>
            <w:r w:rsidRPr="00B9438A">
              <w:rPr>
                <w:b/>
              </w:rPr>
              <w:t>От Пользователя</w:t>
            </w:r>
          </w:p>
        </w:tc>
      </w:tr>
      <w:tr w:rsidR="00B9438A" w:rsidRPr="00B9438A" w:rsidTr="0068714E">
        <w:tc>
          <w:tcPr>
            <w:tcW w:w="4503" w:type="dxa"/>
          </w:tcPr>
          <w:p w:rsidR="00373B89" w:rsidRPr="00B9438A" w:rsidRDefault="00373B89" w:rsidP="0068714E">
            <w:pPr>
              <w:pStyle w:val="empty"/>
              <w:spacing w:before="0" w:beforeAutospacing="0" w:after="0" w:afterAutospacing="0"/>
              <w:jc w:val="both"/>
            </w:pPr>
            <w:r w:rsidRPr="00B9438A">
              <w:rPr>
                <w:spacing w:val="-7"/>
                <w:lang w:eastAsia="en-US"/>
              </w:rPr>
              <w:t>___________________</w:t>
            </w:r>
          </w:p>
        </w:tc>
        <w:tc>
          <w:tcPr>
            <w:tcW w:w="1134" w:type="dxa"/>
          </w:tcPr>
          <w:p w:rsidR="00373B89" w:rsidRPr="00B9438A" w:rsidRDefault="00373B89" w:rsidP="0068714E">
            <w:pPr>
              <w:pStyle w:val="empty"/>
              <w:spacing w:before="0" w:beforeAutospacing="0" w:after="0" w:afterAutospacing="0"/>
              <w:jc w:val="both"/>
            </w:pPr>
          </w:p>
        </w:tc>
        <w:tc>
          <w:tcPr>
            <w:tcW w:w="3934" w:type="dxa"/>
          </w:tcPr>
          <w:p w:rsidR="00373B89" w:rsidRPr="00B9438A" w:rsidRDefault="00373B89" w:rsidP="0068714E">
            <w:pPr>
              <w:pStyle w:val="empty"/>
              <w:spacing w:before="0" w:beforeAutospacing="0" w:after="0" w:afterAutospacing="0"/>
              <w:jc w:val="both"/>
            </w:pPr>
            <w:r w:rsidRPr="00B9438A">
              <w:rPr>
                <w:spacing w:val="-7"/>
                <w:lang w:eastAsia="en-US"/>
              </w:rPr>
              <w:t>___________________</w:t>
            </w:r>
          </w:p>
        </w:tc>
      </w:tr>
    </w:tbl>
    <w:p w:rsidR="00373B89" w:rsidRPr="00BB5BD9" w:rsidRDefault="00373B89" w:rsidP="00BB5BD9">
      <w:pPr>
        <w:pStyle w:val="HTML"/>
        <w:shd w:val="clear" w:color="auto" w:fill="FFFFFF"/>
        <w:jc w:val="center"/>
        <w:rPr>
          <w:rFonts w:ascii="Times New Roman" w:hAnsi="Times New Roman" w:cs="Times New Roman"/>
          <w:b/>
          <w:sz w:val="24"/>
          <w:szCs w:val="24"/>
        </w:rPr>
      </w:pPr>
    </w:p>
    <w:p w:rsidR="004D48A5" w:rsidRPr="004D48A5" w:rsidRDefault="004D48A5" w:rsidP="005A0B3B">
      <w:pPr>
        <w:ind w:firstLine="709"/>
        <w:jc w:val="both"/>
      </w:pPr>
    </w:p>
    <w:sectPr w:rsidR="004D48A5" w:rsidRPr="004D48A5" w:rsidSect="00A5301F">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C43" w:rsidRDefault="00605C43" w:rsidP="00E12E81">
      <w:r>
        <w:separator/>
      </w:r>
    </w:p>
  </w:endnote>
  <w:endnote w:type="continuationSeparator" w:id="0">
    <w:p w:rsidR="00605C43" w:rsidRDefault="00605C43" w:rsidP="00E12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C43" w:rsidRDefault="00605C43" w:rsidP="00E12E81">
      <w:r>
        <w:separator/>
      </w:r>
    </w:p>
  </w:footnote>
  <w:footnote w:type="continuationSeparator" w:id="0">
    <w:p w:rsidR="00605C43" w:rsidRDefault="00605C43" w:rsidP="00E12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E81"/>
    <w:rsid w:val="000456C2"/>
    <w:rsid w:val="00086951"/>
    <w:rsid w:val="00091448"/>
    <w:rsid w:val="000F771B"/>
    <w:rsid w:val="00186255"/>
    <w:rsid w:val="00233884"/>
    <w:rsid w:val="002C33C6"/>
    <w:rsid w:val="003324B6"/>
    <w:rsid w:val="00373B89"/>
    <w:rsid w:val="004D48A5"/>
    <w:rsid w:val="004F1FCD"/>
    <w:rsid w:val="005508D8"/>
    <w:rsid w:val="005A0B3B"/>
    <w:rsid w:val="005F3F57"/>
    <w:rsid w:val="005F7CE6"/>
    <w:rsid w:val="00605C43"/>
    <w:rsid w:val="00683947"/>
    <w:rsid w:val="0073527F"/>
    <w:rsid w:val="00791982"/>
    <w:rsid w:val="007A03C4"/>
    <w:rsid w:val="007B55FF"/>
    <w:rsid w:val="008033AA"/>
    <w:rsid w:val="00821A8F"/>
    <w:rsid w:val="00837BCE"/>
    <w:rsid w:val="00843309"/>
    <w:rsid w:val="008623C5"/>
    <w:rsid w:val="008D0954"/>
    <w:rsid w:val="008D0964"/>
    <w:rsid w:val="008D4A8E"/>
    <w:rsid w:val="0090652D"/>
    <w:rsid w:val="009217C3"/>
    <w:rsid w:val="009240AD"/>
    <w:rsid w:val="00A2463E"/>
    <w:rsid w:val="00AD0536"/>
    <w:rsid w:val="00B62672"/>
    <w:rsid w:val="00B82D3D"/>
    <w:rsid w:val="00B9438A"/>
    <w:rsid w:val="00BB5BD9"/>
    <w:rsid w:val="00BC0A7F"/>
    <w:rsid w:val="00C20CEE"/>
    <w:rsid w:val="00C95CF5"/>
    <w:rsid w:val="00CC2C08"/>
    <w:rsid w:val="00D46A0C"/>
    <w:rsid w:val="00D91AC2"/>
    <w:rsid w:val="00DB3B4A"/>
    <w:rsid w:val="00E12E81"/>
    <w:rsid w:val="00E87682"/>
    <w:rsid w:val="00EC2C20"/>
    <w:rsid w:val="00ED5267"/>
    <w:rsid w:val="00EE1882"/>
    <w:rsid w:val="00F66A77"/>
    <w:rsid w:val="00FF7F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E81"/>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837BCE"/>
    <w:pPr>
      <w:keepNext/>
      <w:jc w:val="center"/>
      <w:outlineLvl w:val="7"/>
    </w:pPr>
    <w:rPr>
      <w:b/>
      <w:szCs w:val="20"/>
    </w:rPr>
  </w:style>
  <w:style w:type="paragraph" w:styleId="9">
    <w:name w:val="heading 9"/>
    <w:basedOn w:val="a"/>
    <w:next w:val="a"/>
    <w:link w:val="90"/>
    <w:qFormat/>
    <w:rsid w:val="00837BCE"/>
    <w:pPr>
      <w:keepNext/>
      <w:jc w:val="center"/>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E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2E81"/>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rsid w:val="00E12E81"/>
    <w:rPr>
      <w:sz w:val="20"/>
      <w:szCs w:val="20"/>
      <w:lang w:eastAsia="en-US"/>
    </w:rPr>
  </w:style>
  <w:style w:type="character" w:customStyle="1" w:styleId="a4">
    <w:name w:val="Текст сноски Знак"/>
    <w:basedOn w:val="a0"/>
    <w:link w:val="a3"/>
    <w:uiPriority w:val="99"/>
    <w:rsid w:val="00E12E81"/>
    <w:rPr>
      <w:rFonts w:ascii="Times New Roman" w:eastAsia="Times New Roman" w:hAnsi="Times New Roman" w:cs="Times New Roman"/>
      <w:sz w:val="20"/>
      <w:szCs w:val="20"/>
    </w:rPr>
  </w:style>
  <w:style w:type="character" w:styleId="a5">
    <w:name w:val="footnote reference"/>
    <w:uiPriority w:val="99"/>
    <w:rsid w:val="00E12E81"/>
    <w:rPr>
      <w:vertAlign w:val="superscript"/>
    </w:rPr>
  </w:style>
  <w:style w:type="character" w:customStyle="1" w:styleId="80">
    <w:name w:val="Заголовок 8 Знак"/>
    <w:basedOn w:val="a0"/>
    <w:link w:val="8"/>
    <w:rsid w:val="00837BCE"/>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837BCE"/>
    <w:rPr>
      <w:rFonts w:ascii="Times New Roman" w:eastAsia="Times New Roman" w:hAnsi="Times New Roman" w:cs="Times New Roman"/>
      <w:b/>
      <w:sz w:val="20"/>
      <w:szCs w:val="20"/>
      <w:lang w:eastAsia="ru-RU"/>
    </w:rPr>
  </w:style>
  <w:style w:type="paragraph" w:styleId="a6">
    <w:name w:val="Balloon Text"/>
    <w:basedOn w:val="a"/>
    <w:link w:val="a7"/>
    <w:uiPriority w:val="99"/>
    <w:semiHidden/>
    <w:unhideWhenUsed/>
    <w:rsid w:val="005F7CE6"/>
    <w:rPr>
      <w:rFonts w:ascii="Segoe UI" w:hAnsi="Segoe UI" w:cs="Segoe UI"/>
      <w:sz w:val="18"/>
      <w:szCs w:val="18"/>
    </w:rPr>
  </w:style>
  <w:style w:type="character" w:customStyle="1" w:styleId="a7">
    <w:name w:val="Текст выноски Знак"/>
    <w:basedOn w:val="a0"/>
    <w:link w:val="a6"/>
    <w:uiPriority w:val="99"/>
    <w:semiHidden/>
    <w:rsid w:val="005F7CE6"/>
    <w:rPr>
      <w:rFonts w:ascii="Segoe UI" w:eastAsia="Times New Roman" w:hAnsi="Segoe UI" w:cs="Segoe UI"/>
      <w:sz w:val="18"/>
      <w:szCs w:val="18"/>
      <w:lang w:eastAsia="ru-RU"/>
    </w:rPr>
  </w:style>
  <w:style w:type="paragraph" w:styleId="HTML">
    <w:name w:val="HTML Preformatted"/>
    <w:basedOn w:val="a"/>
    <w:link w:val="HTML0"/>
    <w:uiPriority w:val="99"/>
    <w:unhideWhenUsed/>
    <w:rsid w:val="00CC2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C2C08"/>
    <w:rPr>
      <w:rFonts w:ascii="Courier New" w:eastAsia="Times New Roman" w:hAnsi="Courier New" w:cs="Courier New"/>
      <w:sz w:val="20"/>
      <w:szCs w:val="20"/>
      <w:lang w:eastAsia="ru-RU"/>
    </w:rPr>
  </w:style>
  <w:style w:type="paragraph" w:customStyle="1" w:styleId="empty">
    <w:name w:val="empty"/>
    <w:basedOn w:val="a"/>
    <w:rsid w:val="00CC2C08"/>
    <w:pPr>
      <w:spacing w:before="100" w:beforeAutospacing="1" w:after="100" w:afterAutospacing="1"/>
    </w:pPr>
  </w:style>
  <w:style w:type="paragraph" w:styleId="a8">
    <w:name w:val="Body Text"/>
    <w:basedOn w:val="a"/>
    <w:link w:val="a9"/>
    <w:uiPriority w:val="99"/>
    <w:semiHidden/>
    <w:unhideWhenUsed/>
    <w:rsid w:val="00BB5BD9"/>
    <w:pPr>
      <w:spacing w:after="120"/>
    </w:pPr>
  </w:style>
  <w:style w:type="character" w:customStyle="1" w:styleId="a9">
    <w:name w:val="Основной текст Знак"/>
    <w:basedOn w:val="a0"/>
    <w:link w:val="a8"/>
    <w:uiPriority w:val="99"/>
    <w:semiHidden/>
    <w:rsid w:val="00BB5BD9"/>
    <w:rPr>
      <w:rFonts w:ascii="Times New Roman" w:eastAsia="Times New Roman" w:hAnsi="Times New Roman" w:cs="Times New Roman"/>
      <w:sz w:val="24"/>
      <w:szCs w:val="24"/>
      <w:lang w:eastAsia="ru-RU"/>
    </w:rPr>
  </w:style>
  <w:style w:type="table" w:styleId="aa">
    <w:name w:val="Table Grid"/>
    <w:basedOn w:val="a1"/>
    <w:uiPriority w:val="59"/>
    <w:rsid w:val="00BB5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BB5BD9"/>
    <w:pPr>
      <w:tabs>
        <w:tab w:val="center" w:pos="4677"/>
        <w:tab w:val="right" w:pos="9355"/>
      </w:tabs>
    </w:pPr>
  </w:style>
  <w:style w:type="character" w:customStyle="1" w:styleId="ac">
    <w:name w:val="Верхний колонтитул Знак"/>
    <w:basedOn w:val="a0"/>
    <w:link w:val="ab"/>
    <w:uiPriority w:val="99"/>
    <w:rsid w:val="00BB5BD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B5BD9"/>
    <w:pPr>
      <w:tabs>
        <w:tab w:val="center" w:pos="4677"/>
        <w:tab w:val="right" w:pos="9355"/>
      </w:tabs>
    </w:pPr>
  </w:style>
  <w:style w:type="character" w:customStyle="1" w:styleId="ae">
    <w:name w:val="Нижний колонтитул Знак"/>
    <w:basedOn w:val="a0"/>
    <w:link w:val="ad"/>
    <w:uiPriority w:val="99"/>
    <w:rsid w:val="00BB5BD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E81"/>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qFormat/>
    <w:rsid w:val="00837BCE"/>
    <w:pPr>
      <w:keepNext/>
      <w:jc w:val="center"/>
      <w:outlineLvl w:val="7"/>
    </w:pPr>
    <w:rPr>
      <w:b/>
      <w:szCs w:val="20"/>
    </w:rPr>
  </w:style>
  <w:style w:type="paragraph" w:styleId="9">
    <w:name w:val="heading 9"/>
    <w:basedOn w:val="a"/>
    <w:next w:val="a"/>
    <w:link w:val="90"/>
    <w:qFormat/>
    <w:rsid w:val="00837BCE"/>
    <w:pPr>
      <w:keepNext/>
      <w:jc w:val="center"/>
      <w:outlineLvl w:val="8"/>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2E8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12E81"/>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rsid w:val="00E12E81"/>
    <w:rPr>
      <w:sz w:val="20"/>
      <w:szCs w:val="20"/>
      <w:lang w:eastAsia="en-US"/>
    </w:rPr>
  </w:style>
  <w:style w:type="character" w:customStyle="1" w:styleId="a4">
    <w:name w:val="Текст сноски Знак"/>
    <w:basedOn w:val="a0"/>
    <w:link w:val="a3"/>
    <w:uiPriority w:val="99"/>
    <w:rsid w:val="00E12E81"/>
    <w:rPr>
      <w:rFonts w:ascii="Times New Roman" w:eastAsia="Times New Roman" w:hAnsi="Times New Roman" w:cs="Times New Roman"/>
      <w:sz w:val="20"/>
      <w:szCs w:val="20"/>
    </w:rPr>
  </w:style>
  <w:style w:type="character" w:styleId="a5">
    <w:name w:val="footnote reference"/>
    <w:uiPriority w:val="99"/>
    <w:rsid w:val="00E12E81"/>
    <w:rPr>
      <w:vertAlign w:val="superscript"/>
    </w:rPr>
  </w:style>
  <w:style w:type="character" w:customStyle="1" w:styleId="80">
    <w:name w:val="Заголовок 8 Знак"/>
    <w:basedOn w:val="a0"/>
    <w:link w:val="8"/>
    <w:rsid w:val="00837BCE"/>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837BCE"/>
    <w:rPr>
      <w:rFonts w:ascii="Times New Roman" w:eastAsia="Times New Roman" w:hAnsi="Times New Roman" w:cs="Times New Roman"/>
      <w:b/>
      <w:sz w:val="20"/>
      <w:szCs w:val="20"/>
      <w:lang w:eastAsia="ru-RU"/>
    </w:rPr>
  </w:style>
  <w:style w:type="paragraph" w:styleId="a6">
    <w:name w:val="Balloon Text"/>
    <w:basedOn w:val="a"/>
    <w:link w:val="a7"/>
    <w:uiPriority w:val="99"/>
    <w:semiHidden/>
    <w:unhideWhenUsed/>
    <w:rsid w:val="005F7CE6"/>
    <w:rPr>
      <w:rFonts w:ascii="Segoe UI" w:hAnsi="Segoe UI" w:cs="Segoe UI"/>
      <w:sz w:val="18"/>
      <w:szCs w:val="18"/>
    </w:rPr>
  </w:style>
  <w:style w:type="character" w:customStyle="1" w:styleId="a7">
    <w:name w:val="Текст выноски Знак"/>
    <w:basedOn w:val="a0"/>
    <w:link w:val="a6"/>
    <w:uiPriority w:val="99"/>
    <w:semiHidden/>
    <w:rsid w:val="005F7CE6"/>
    <w:rPr>
      <w:rFonts w:ascii="Segoe UI" w:eastAsia="Times New Roman" w:hAnsi="Segoe UI" w:cs="Segoe UI"/>
      <w:sz w:val="18"/>
      <w:szCs w:val="18"/>
      <w:lang w:eastAsia="ru-RU"/>
    </w:rPr>
  </w:style>
  <w:style w:type="paragraph" w:styleId="HTML">
    <w:name w:val="HTML Preformatted"/>
    <w:basedOn w:val="a"/>
    <w:link w:val="HTML0"/>
    <w:uiPriority w:val="99"/>
    <w:unhideWhenUsed/>
    <w:rsid w:val="00CC2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CC2C08"/>
    <w:rPr>
      <w:rFonts w:ascii="Courier New" w:eastAsia="Times New Roman" w:hAnsi="Courier New" w:cs="Courier New"/>
      <w:sz w:val="20"/>
      <w:szCs w:val="20"/>
      <w:lang w:eastAsia="ru-RU"/>
    </w:rPr>
  </w:style>
  <w:style w:type="paragraph" w:customStyle="1" w:styleId="empty">
    <w:name w:val="empty"/>
    <w:basedOn w:val="a"/>
    <w:rsid w:val="00CC2C08"/>
    <w:pPr>
      <w:spacing w:before="100" w:beforeAutospacing="1" w:after="100" w:afterAutospacing="1"/>
    </w:pPr>
  </w:style>
  <w:style w:type="paragraph" w:styleId="a8">
    <w:name w:val="Body Text"/>
    <w:basedOn w:val="a"/>
    <w:link w:val="a9"/>
    <w:uiPriority w:val="99"/>
    <w:semiHidden/>
    <w:unhideWhenUsed/>
    <w:rsid w:val="00BB5BD9"/>
    <w:pPr>
      <w:spacing w:after="120"/>
    </w:pPr>
  </w:style>
  <w:style w:type="character" w:customStyle="1" w:styleId="a9">
    <w:name w:val="Основной текст Знак"/>
    <w:basedOn w:val="a0"/>
    <w:link w:val="a8"/>
    <w:uiPriority w:val="99"/>
    <w:semiHidden/>
    <w:rsid w:val="00BB5BD9"/>
    <w:rPr>
      <w:rFonts w:ascii="Times New Roman" w:eastAsia="Times New Roman" w:hAnsi="Times New Roman" w:cs="Times New Roman"/>
      <w:sz w:val="24"/>
      <w:szCs w:val="24"/>
      <w:lang w:eastAsia="ru-RU"/>
    </w:rPr>
  </w:style>
  <w:style w:type="table" w:styleId="aa">
    <w:name w:val="Table Grid"/>
    <w:basedOn w:val="a1"/>
    <w:uiPriority w:val="59"/>
    <w:rsid w:val="00BB5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BB5BD9"/>
    <w:pPr>
      <w:tabs>
        <w:tab w:val="center" w:pos="4677"/>
        <w:tab w:val="right" w:pos="9355"/>
      </w:tabs>
    </w:pPr>
  </w:style>
  <w:style w:type="character" w:customStyle="1" w:styleId="ac">
    <w:name w:val="Верхний колонтитул Знак"/>
    <w:basedOn w:val="a0"/>
    <w:link w:val="ab"/>
    <w:uiPriority w:val="99"/>
    <w:rsid w:val="00BB5BD9"/>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B5BD9"/>
    <w:pPr>
      <w:tabs>
        <w:tab w:val="center" w:pos="4677"/>
        <w:tab w:val="right" w:pos="9355"/>
      </w:tabs>
    </w:pPr>
  </w:style>
  <w:style w:type="character" w:customStyle="1" w:styleId="ae">
    <w:name w:val="Нижний колонтитул Знак"/>
    <w:basedOn w:val="a0"/>
    <w:link w:val="ad"/>
    <w:uiPriority w:val="99"/>
    <w:rsid w:val="00BB5BD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295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20</Pages>
  <Words>7828</Words>
  <Characters>44622</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Дума</cp:lastModifiedBy>
  <cp:revision>18</cp:revision>
  <cp:lastPrinted>2026-01-23T08:34:00Z</cp:lastPrinted>
  <dcterms:created xsi:type="dcterms:W3CDTF">2026-01-23T07:20:00Z</dcterms:created>
  <dcterms:modified xsi:type="dcterms:W3CDTF">2026-04-30T01:39:00Z</dcterms:modified>
</cp:coreProperties>
</file>